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9A" w:rsidRDefault="0060419A"/>
    <w:tbl>
      <w:tblPr>
        <w:tblW w:w="10090" w:type="dxa"/>
        <w:tblInd w:w="-106" w:type="dxa"/>
        <w:tblLook w:val="01E0"/>
      </w:tblPr>
      <w:tblGrid>
        <w:gridCol w:w="3589"/>
        <w:gridCol w:w="2905"/>
        <w:gridCol w:w="3596"/>
      </w:tblGrid>
      <w:tr w:rsidR="0060419A" w:rsidRPr="00A018A1">
        <w:trPr>
          <w:trHeight w:val="1560"/>
        </w:trPr>
        <w:tc>
          <w:tcPr>
            <w:tcW w:w="3589" w:type="dxa"/>
          </w:tcPr>
          <w:p w:rsidR="0060419A" w:rsidRPr="00A018A1" w:rsidRDefault="0060419A" w:rsidP="00A018A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Правильный пятиугольник 2" o:spid="_x0000_s1026" type="#_x0000_t56" style="position:absolute;margin-left:160.65pt;margin-top:-20.7pt;width:164.25pt;height:177pt;z-index:251658240;visibility:visible" filled="f"/>
              </w:pict>
            </w:r>
            <w:r w:rsidRPr="00A018A1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Частное учреждение</w:t>
            </w:r>
          </w:p>
          <w:p w:rsidR="0060419A" w:rsidRPr="00A018A1" w:rsidRDefault="0060419A" w:rsidP="00A018A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018A1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«Общеобразовательная</w:t>
            </w:r>
          </w:p>
          <w:p w:rsidR="0060419A" w:rsidRPr="00A018A1" w:rsidRDefault="0060419A" w:rsidP="00A018A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018A1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 xml:space="preserve"> организация   начального</w:t>
            </w:r>
          </w:p>
          <w:p w:rsidR="0060419A" w:rsidRPr="00A018A1" w:rsidRDefault="0060419A" w:rsidP="00A018A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018A1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общего образования</w:t>
            </w:r>
          </w:p>
          <w:p w:rsidR="0060419A" w:rsidRPr="00A018A1" w:rsidRDefault="0060419A" w:rsidP="00A018A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018A1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«Начальная школа  «Глобус»</w:t>
            </w:r>
          </w:p>
          <w:p w:rsidR="0060419A" w:rsidRPr="00A018A1" w:rsidRDefault="0060419A" w:rsidP="00A018A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  <w:p w:rsidR="0060419A" w:rsidRPr="00A018A1" w:rsidRDefault="0060419A" w:rsidP="00A018A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  <w:p w:rsidR="0060419A" w:rsidRPr="00A018A1" w:rsidRDefault="0060419A" w:rsidP="00A018A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018A1">
              <w:rPr>
                <w:rFonts w:ascii="Times New Roman" w:hAnsi="Times New Roman" w:cs="Times New Roman"/>
                <w:kern w:val="0"/>
                <w:sz w:val="20"/>
                <w:szCs w:val="20"/>
              </w:rPr>
              <w:t>385018,г.Майкоп,</w:t>
            </w:r>
          </w:p>
          <w:p w:rsidR="0060419A" w:rsidRPr="00A018A1" w:rsidRDefault="0060419A" w:rsidP="00A018A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018A1">
              <w:rPr>
                <w:rFonts w:ascii="Times New Roman" w:hAnsi="Times New Roman" w:cs="Times New Roman"/>
                <w:kern w:val="0"/>
                <w:sz w:val="20"/>
                <w:szCs w:val="20"/>
              </w:rPr>
              <w:t>ул.Некрасова,289/б</w:t>
            </w:r>
          </w:p>
          <w:p w:rsidR="0060419A" w:rsidRPr="00A018A1" w:rsidRDefault="0060419A" w:rsidP="00A018A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018A1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E</w:t>
            </w:r>
            <w:r w:rsidRPr="00A018A1">
              <w:rPr>
                <w:rFonts w:ascii="Times New Roman" w:hAnsi="Times New Roman" w:cs="Times New Roman"/>
                <w:kern w:val="0"/>
                <w:sz w:val="20"/>
                <w:szCs w:val="20"/>
              </w:rPr>
              <w:t>-</w:t>
            </w:r>
            <w:r w:rsidRPr="00A018A1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mail</w:t>
            </w:r>
            <w:r w:rsidRPr="00A018A1">
              <w:rPr>
                <w:rFonts w:ascii="Times New Roman" w:hAnsi="Times New Roman" w:cs="Times New Roman"/>
                <w:kern w:val="0"/>
                <w:sz w:val="20"/>
                <w:szCs w:val="20"/>
              </w:rPr>
              <w:t>:</w:t>
            </w:r>
            <w:r w:rsidRPr="00A018A1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schoolglobus</w:t>
            </w:r>
            <w:r w:rsidRPr="00A018A1">
              <w:rPr>
                <w:rFonts w:ascii="Times New Roman" w:hAnsi="Times New Roman" w:cs="Times New Roman"/>
                <w:kern w:val="0"/>
                <w:sz w:val="20"/>
                <w:szCs w:val="20"/>
              </w:rPr>
              <w:t>01@</w:t>
            </w:r>
            <w:r w:rsidRPr="00A018A1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mail</w:t>
            </w:r>
            <w:r w:rsidRPr="00A018A1">
              <w:rPr>
                <w:rFonts w:ascii="Times New Roman" w:hAnsi="Times New Roman" w:cs="Times New Roman"/>
                <w:kern w:val="0"/>
                <w:sz w:val="20"/>
                <w:szCs w:val="20"/>
              </w:rPr>
              <w:t>.</w:t>
            </w:r>
            <w:r w:rsidRPr="00A018A1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ru</w:t>
            </w:r>
          </w:p>
          <w:p w:rsidR="0060419A" w:rsidRPr="00A018A1" w:rsidRDefault="0060419A" w:rsidP="00A018A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018A1">
              <w:rPr>
                <w:rFonts w:ascii="Times New Roman" w:hAnsi="Times New Roman" w:cs="Times New Roman"/>
                <w:kern w:val="0"/>
                <w:sz w:val="20"/>
                <w:szCs w:val="20"/>
              </w:rPr>
              <w:t>ОГРН1160105051083,</w:t>
            </w:r>
          </w:p>
          <w:p w:rsidR="0060419A" w:rsidRPr="00A018A1" w:rsidRDefault="0060419A" w:rsidP="00A018A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018A1">
              <w:rPr>
                <w:rFonts w:ascii="Times New Roman" w:hAnsi="Times New Roman" w:cs="Times New Roman"/>
                <w:kern w:val="0"/>
                <w:sz w:val="20"/>
                <w:szCs w:val="20"/>
              </w:rPr>
              <w:t>ИНН 0105076751,</w:t>
            </w:r>
          </w:p>
          <w:p w:rsidR="0060419A" w:rsidRPr="00A018A1" w:rsidRDefault="0060419A" w:rsidP="00A018A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018A1">
              <w:rPr>
                <w:rFonts w:ascii="Times New Roman" w:hAnsi="Times New Roman" w:cs="Times New Roman"/>
                <w:kern w:val="0"/>
                <w:sz w:val="20"/>
                <w:szCs w:val="20"/>
              </w:rPr>
              <w:t>КПП 010501001</w:t>
            </w:r>
          </w:p>
        </w:tc>
        <w:tc>
          <w:tcPr>
            <w:tcW w:w="2904" w:type="dxa"/>
          </w:tcPr>
          <w:p w:rsidR="0060419A" w:rsidRPr="00A018A1" w:rsidRDefault="0060419A" w:rsidP="00A018A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alt="http://static4.depositphotos.com/1003531/374/v/950/depositphotos_3748991-stock-illustration-globe-and-books.jpg" style="position:absolute;left:0;text-align:left;margin-left:1.15pt;margin-top:1.25pt;width:134.4pt;height:125.3pt;z-index:251659264;visibility:visible;mso-wrap-distance-top:1.92pt;mso-wrap-distance-right:9.84pt;mso-wrap-distance-bottom:2.53pt;mso-position-horizontal-relative:text;mso-position-vertical-relative:text">
                  <v:imagedata r:id="rId5" o:title=""/>
                  <o:lock v:ext="edit" aspectratio="f"/>
                  <w10:wrap type="square"/>
                </v:shape>
              </w:pict>
            </w:r>
            <w:r w:rsidRPr="00A018A1">
              <w:rPr>
                <w:rFonts w:ascii="Times New Roman" w:hAnsi="Times New Roman" w:cs="Times New Roman"/>
                <w:kern w:val="0"/>
                <w:sz w:val="18"/>
                <w:szCs w:val="18"/>
              </w:rPr>
              <w:t>ЧУ ООНОО «Начальная</w:t>
            </w:r>
          </w:p>
          <w:p w:rsidR="0060419A" w:rsidRPr="00A018A1" w:rsidRDefault="0060419A" w:rsidP="00A018A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018A1">
              <w:rPr>
                <w:rFonts w:ascii="Times New Roman" w:hAnsi="Times New Roman" w:cs="Times New Roman"/>
                <w:kern w:val="0"/>
                <w:sz w:val="18"/>
                <w:szCs w:val="18"/>
              </w:rPr>
              <w:t>школа «Глобус»</w:t>
            </w:r>
          </w:p>
          <w:p w:rsidR="0060419A" w:rsidRPr="00A018A1" w:rsidRDefault="0060419A" w:rsidP="00A018A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60419A" w:rsidRPr="00A018A1" w:rsidRDefault="0060419A" w:rsidP="00A018A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018A1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97" w:type="dxa"/>
          </w:tcPr>
          <w:p w:rsidR="0060419A" w:rsidRPr="00A018A1" w:rsidRDefault="0060419A" w:rsidP="00A018A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018A1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 xml:space="preserve">    Унэе мылъкук</w:t>
            </w:r>
            <w:r w:rsidRPr="00A018A1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val="en-US"/>
              </w:rPr>
              <w:t>l</w:t>
            </w:r>
            <w:r w:rsidRPr="00A018A1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э лэжьэрэ</w:t>
            </w:r>
          </w:p>
          <w:p w:rsidR="0060419A" w:rsidRPr="00A018A1" w:rsidRDefault="0060419A" w:rsidP="00A018A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018A1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 xml:space="preserve">    гурыт гъэсэныгъэ ублэп</w:t>
            </w:r>
            <w:r w:rsidRPr="00A018A1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val="en-US"/>
              </w:rPr>
              <w:t>l</w:t>
            </w:r>
            <w:r w:rsidRPr="00A018A1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э</w:t>
            </w:r>
          </w:p>
          <w:p w:rsidR="0060419A" w:rsidRPr="00A018A1" w:rsidRDefault="0060419A" w:rsidP="00A018A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018A1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 xml:space="preserve">    еджап</w:t>
            </w:r>
            <w:r w:rsidRPr="00A018A1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val="en-US"/>
              </w:rPr>
              <w:t>l</w:t>
            </w:r>
            <w:r w:rsidRPr="00A018A1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эу «Глобус»</w:t>
            </w:r>
          </w:p>
          <w:p w:rsidR="0060419A" w:rsidRPr="00A018A1" w:rsidRDefault="0060419A" w:rsidP="00A018A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  <w:p w:rsidR="0060419A" w:rsidRPr="00A018A1" w:rsidRDefault="0060419A" w:rsidP="00A018A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  <w:p w:rsidR="0060419A" w:rsidRPr="00A018A1" w:rsidRDefault="0060419A" w:rsidP="00A018A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  <w:p w:rsidR="0060419A" w:rsidRPr="00A018A1" w:rsidRDefault="0060419A" w:rsidP="00A018A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345" w:hanging="345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018A1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    385018, къ. Мыекъуапэ,</w:t>
            </w:r>
          </w:p>
          <w:p w:rsidR="0060419A" w:rsidRPr="00A018A1" w:rsidRDefault="0060419A" w:rsidP="00A018A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018A1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    ур. Некрасовыр,289/б</w:t>
            </w:r>
          </w:p>
          <w:p w:rsidR="0060419A" w:rsidRPr="00A018A1" w:rsidRDefault="0060419A" w:rsidP="00A018A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018A1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A018A1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E</w:t>
            </w:r>
            <w:r w:rsidRPr="00A018A1">
              <w:rPr>
                <w:rFonts w:ascii="Times New Roman" w:hAnsi="Times New Roman" w:cs="Times New Roman"/>
                <w:kern w:val="0"/>
                <w:sz w:val="20"/>
                <w:szCs w:val="20"/>
              </w:rPr>
              <w:t>-</w:t>
            </w:r>
            <w:r w:rsidRPr="00A018A1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mail</w:t>
            </w:r>
            <w:r w:rsidRPr="00A018A1">
              <w:rPr>
                <w:rFonts w:ascii="Times New Roman" w:hAnsi="Times New Roman" w:cs="Times New Roman"/>
                <w:kern w:val="0"/>
                <w:sz w:val="20"/>
                <w:szCs w:val="20"/>
              </w:rPr>
              <w:t>:</w:t>
            </w:r>
            <w:r w:rsidRPr="00A018A1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schoolglobus</w:t>
            </w:r>
            <w:r w:rsidRPr="00A018A1">
              <w:rPr>
                <w:rFonts w:ascii="Times New Roman" w:hAnsi="Times New Roman" w:cs="Times New Roman"/>
                <w:kern w:val="0"/>
                <w:sz w:val="20"/>
                <w:szCs w:val="20"/>
              </w:rPr>
              <w:t>01@</w:t>
            </w:r>
            <w:r w:rsidRPr="00A018A1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mail</w:t>
            </w:r>
            <w:r w:rsidRPr="00A018A1">
              <w:rPr>
                <w:rFonts w:ascii="Times New Roman" w:hAnsi="Times New Roman" w:cs="Times New Roman"/>
                <w:kern w:val="0"/>
                <w:sz w:val="20"/>
                <w:szCs w:val="20"/>
              </w:rPr>
              <w:t>.</w:t>
            </w:r>
            <w:r w:rsidRPr="00A018A1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ru</w:t>
            </w:r>
          </w:p>
          <w:p w:rsidR="0060419A" w:rsidRPr="00A018A1" w:rsidRDefault="0060419A" w:rsidP="00A018A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018A1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     ОГРН1160105051083,</w:t>
            </w:r>
          </w:p>
          <w:p w:rsidR="0060419A" w:rsidRPr="00A018A1" w:rsidRDefault="0060419A" w:rsidP="00A018A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018A1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      ИНН 0105076751</w:t>
            </w:r>
          </w:p>
          <w:p w:rsidR="0060419A" w:rsidRPr="00A018A1" w:rsidRDefault="0060419A" w:rsidP="00A018A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018A1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 xml:space="preserve">          </w:t>
            </w:r>
            <w:r w:rsidRPr="00A018A1">
              <w:rPr>
                <w:rFonts w:ascii="Times New Roman" w:hAnsi="Times New Roman" w:cs="Times New Roman"/>
                <w:kern w:val="0"/>
                <w:sz w:val="20"/>
                <w:szCs w:val="20"/>
              </w:rPr>
              <w:t>КПП 010501001</w:t>
            </w:r>
          </w:p>
        </w:tc>
      </w:tr>
    </w:tbl>
    <w:p w:rsidR="0060419A" w:rsidRDefault="0060419A"/>
    <w:p w:rsidR="0060419A" w:rsidRDefault="0060419A"/>
    <w:p w:rsidR="0060419A" w:rsidRDefault="0060419A"/>
    <w:p w:rsidR="0060419A" w:rsidRDefault="0060419A"/>
    <w:p w:rsidR="0060419A" w:rsidRPr="00A018A1" w:rsidRDefault="0060419A" w:rsidP="008243B5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72"/>
          <w:szCs w:val="72"/>
        </w:rPr>
      </w:pPr>
      <w:r w:rsidRPr="00A018A1">
        <w:rPr>
          <w:rFonts w:ascii="Times New Roman" w:hAnsi="Times New Roman" w:cs="Times New Roman"/>
          <w:b/>
          <w:bCs/>
          <w:sz w:val="72"/>
          <w:szCs w:val="72"/>
        </w:rPr>
        <w:t>Положение</w:t>
      </w:r>
    </w:p>
    <w:p w:rsidR="0060419A" w:rsidRPr="00A018A1" w:rsidRDefault="0060419A" w:rsidP="00A018A1">
      <w:pPr>
        <w:spacing w:after="0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A018A1">
        <w:rPr>
          <w:rFonts w:ascii="Times New Roman" w:hAnsi="Times New Roman" w:cs="Times New Roman"/>
          <w:sz w:val="72"/>
          <w:szCs w:val="72"/>
        </w:rPr>
        <w:t xml:space="preserve"> </w:t>
      </w:r>
      <w:r w:rsidRPr="00A018A1">
        <w:rPr>
          <w:rFonts w:ascii="Times New Roman" w:hAnsi="Times New Roman" w:cs="Times New Roman"/>
          <w:b/>
          <w:bCs/>
          <w:sz w:val="72"/>
          <w:szCs w:val="72"/>
        </w:rPr>
        <w:t>о  внутришкольном контроле</w:t>
      </w:r>
    </w:p>
    <w:p w:rsidR="0060419A" w:rsidRPr="00A018A1" w:rsidRDefault="0060419A" w:rsidP="00A018A1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  <w:r w:rsidRPr="00A018A1">
        <w:rPr>
          <w:rFonts w:ascii="Times New Roman" w:hAnsi="Times New Roman" w:cs="Times New Roman"/>
          <w:b/>
          <w:bCs/>
          <w:kern w:val="0"/>
          <w:sz w:val="72"/>
          <w:szCs w:val="72"/>
          <w:lang w:eastAsia="ru-RU"/>
        </w:rPr>
        <w:t>ЧУ ОО НОО «Начальная школа «Глобус»</w:t>
      </w:r>
    </w:p>
    <w:p w:rsidR="0060419A" w:rsidRPr="00A018A1" w:rsidRDefault="0060419A">
      <w:pPr>
        <w:rPr>
          <w:sz w:val="72"/>
          <w:szCs w:val="72"/>
        </w:rPr>
      </w:pPr>
    </w:p>
    <w:p w:rsidR="0060419A" w:rsidRPr="00A018A1" w:rsidRDefault="0060419A">
      <w:pPr>
        <w:rPr>
          <w:sz w:val="72"/>
          <w:szCs w:val="72"/>
        </w:rPr>
      </w:pPr>
    </w:p>
    <w:p w:rsidR="0060419A" w:rsidRDefault="0060419A"/>
    <w:p w:rsidR="0060419A" w:rsidRDefault="0060419A" w:rsidP="00216B41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216B41">
        <w:rPr>
          <w:rFonts w:ascii="Times New Roman" w:hAnsi="Times New Roman" w:cs="Times New Roman"/>
          <w:b/>
          <w:bCs/>
          <w:sz w:val="56"/>
          <w:szCs w:val="56"/>
        </w:rPr>
        <w:t>г. Майкоп</w:t>
      </w:r>
    </w:p>
    <w:p w:rsidR="0060419A" w:rsidRPr="008243B5" w:rsidRDefault="0060419A" w:rsidP="00216B41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8243B5">
        <w:rPr>
          <w:rFonts w:ascii="Times New Roman" w:hAnsi="Times New Roman" w:cs="Times New Roman"/>
          <w:b/>
          <w:bCs/>
          <w:sz w:val="56"/>
          <w:szCs w:val="56"/>
        </w:rPr>
        <w:pict>
          <v:shape id="_x0000_i1025" type="#_x0000_t75" style="width:520.5pt;height:716.25pt">
            <v:imagedata r:id="rId6" o:title=""/>
          </v:shape>
        </w:pict>
      </w:r>
    </w:p>
    <w:tbl>
      <w:tblPr>
        <w:tblW w:w="10090" w:type="dxa"/>
        <w:tblInd w:w="-106" w:type="dxa"/>
        <w:tblLook w:val="01E0"/>
      </w:tblPr>
      <w:tblGrid>
        <w:gridCol w:w="3589"/>
        <w:gridCol w:w="2905"/>
        <w:gridCol w:w="3596"/>
      </w:tblGrid>
      <w:tr w:rsidR="0060419A" w:rsidRPr="00A018A1">
        <w:trPr>
          <w:trHeight w:val="1560"/>
        </w:trPr>
        <w:tc>
          <w:tcPr>
            <w:tcW w:w="3589" w:type="dxa"/>
          </w:tcPr>
          <w:p w:rsidR="0060419A" w:rsidRPr="00A018A1" w:rsidRDefault="0060419A" w:rsidP="00A018A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shape id="_x0000_s1028" type="#_x0000_t56" style="position:absolute;margin-left:160.65pt;margin-top:-20.7pt;width:164.25pt;height:177pt;z-index:251660288;visibility:visible" filled="f"/>
              </w:pict>
            </w:r>
            <w:r w:rsidRPr="00A018A1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Частное учреждение</w:t>
            </w:r>
          </w:p>
          <w:p w:rsidR="0060419A" w:rsidRPr="00A018A1" w:rsidRDefault="0060419A" w:rsidP="00A018A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018A1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«Общеобразовательная</w:t>
            </w:r>
          </w:p>
          <w:p w:rsidR="0060419A" w:rsidRPr="00A018A1" w:rsidRDefault="0060419A" w:rsidP="00A018A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018A1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 xml:space="preserve"> организация   начального</w:t>
            </w:r>
          </w:p>
          <w:p w:rsidR="0060419A" w:rsidRPr="00A018A1" w:rsidRDefault="0060419A" w:rsidP="00A018A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018A1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общего образования</w:t>
            </w:r>
          </w:p>
          <w:p w:rsidR="0060419A" w:rsidRPr="00A018A1" w:rsidRDefault="0060419A" w:rsidP="00A018A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018A1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«Начальная школа  «Глобус»</w:t>
            </w:r>
          </w:p>
          <w:p w:rsidR="0060419A" w:rsidRPr="00A018A1" w:rsidRDefault="0060419A" w:rsidP="00A018A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  <w:p w:rsidR="0060419A" w:rsidRPr="00A018A1" w:rsidRDefault="0060419A" w:rsidP="00A018A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  <w:p w:rsidR="0060419A" w:rsidRPr="00A018A1" w:rsidRDefault="0060419A" w:rsidP="00A018A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018A1">
              <w:rPr>
                <w:rFonts w:ascii="Times New Roman" w:hAnsi="Times New Roman" w:cs="Times New Roman"/>
                <w:kern w:val="0"/>
                <w:sz w:val="20"/>
                <w:szCs w:val="20"/>
              </w:rPr>
              <w:t>385018,г.Майкоп,</w:t>
            </w:r>
          </w:p>
          <w:p w:rsidR="0060419A" w:rsidRPr="00A018A1" w:rsidRDefault="0060419A" w:rsidP="00A018A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018A1">
              <w:rPr>
                <w:rFonts w:ascii="Times New Roman" w:hAnsi="Times New Roman" w:cs="Times New Roman"/>
                <w:kern w:val="0"/>
                <w:sz w:val="20"/>
                <w:szCs w:val="20"/>
              </w:rPr>
              <w:t>ул.Некрасова,289/б</w:t>
            </w:r>
          </w:p>
          <w:p w:rsidR="0060419A" w:rsidRPr="00A018A1" w:rsidRDefault="0060419A" w:rsidP="00A018A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018A1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E</w:t>
            </w:r>
            <w:r w:rsidRPr="00A018A1">
              <w:rPr>
                <w:rFonts w:ascii="Times New Roman" w:hAnsi="Times New Roman" w:cs="Times New Roman"/>
                <w:kern w:val="0"/>
                <w:sz w:val="20"/>
                <w:szCs w:val="20"/>
              </w:rPr>
              <w:t>-</w:t>
            </w:r>
            <w:r w:rsidRPr="00A018A1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mail</w:t>
            </w:r>
            <w:r w:rsidRPr="00A018A1">
              <w:rPr>
                <w:rFonts w:ascii="Times New Roman" w:hAnsi="Times New Roman" w:cs="Times New Roman"/>
                <w:kern w:val="0"/>
                <w:sz w:val="20"/>
                <w:szCs w:val="20"/>
              </w:rPr>
              <w:t>:</w:t>
            </w:r>
            <w:r w:rsidRPr="00A018A1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schoolglobus</w:t>
            </w:r>
            <w:r w:rsidRPr="00A018A1">
              <w:rPr>
                <w:rFonts w:ascii="Times New Roman" w:hAnsi="Times New Roman" w:cs="Times New Roman"/>
                <w:kern w:val="0"/>
                <w:sz w:val="20"/>
                <w:szCs w:val="20"/>
              </w:rPr>
              <w:t>01@</w:t>
            </w:r>
            <w:r w:rsidRPr="00A018A1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mail</w:t>
            </w:r>
            <w:r w:rsidRPr="00A018A1">
              <w:rPr>
                <w:rFonts w:ascii="Times New Roman" w:hAnsi="Times New Roman" w:cs="Times New Roman"/>
                <w:kern w:val="0"/>
                <w:sz w:val="20"/>
                <w:szCs w:val="20"/>
              </w:rPr>
              <w:t>.</w:t>
            </w:r>
            <w:r w:rsidRPr="00A018A1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ru</w:t>
            </w:r>
          </w:p>
          <w:p w:rsidR="0060419A" w:rsidRPr="00A018A1" w:rsidRDefault="0060419A" w:rsidP="00A018A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018A1">
              <w:rPr>
                <w:rFonts w:ascii="Times New Roman" w:hAnsi="Times New Roman" w:cs="Times New Roman"/>
                <w:kern w:val="0"/>
                <w:sz w:val="20"/>
                <w:szCs w:val="20"/>
              </w:rPr>
              <w:t>ОГРН1160105051083,</w:t>
            </w:r>
          </w:p>
          <w:p w:rsidR="0060419A" w:rsidRPr="00A018A1" w:rsidRDefault="0060419A" w:rsidP="00A018A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018A1">
              <w:rPr>
                <w:rFonts w:ascii="Times New Roman" w:hAnsi="Times New Roman" w:cs="Times New Roman"/>
                <w:kern w:val="0"/>
                <w:sz w:val="20"/>
                <w:szCs w:val="20"/>
              </w:rPr>
              <w:t>ИНН 0105076751,</w:t>
            </w:r>
          </w:p>
          <w:p w:rsidR="0060419A" w:rsidRPr="00A018A1" w:rsidRDefault="0060419A" w:rsidP="00A018A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018A1">
              <w:rPr>
                <w:rFonts w:ascii="Times New Roman" w:hAnsi="Times New Roman" w:cs="Times New Roman"/>
                <w:kern w:val="0"/>
                <w:sz w:val="20"/>
                <w:szCs w:val="20"/>
              </w:rPr>
              <w:t>КПП 010501001</w:t>
            </w:r>
          </w:p>
        </w:tc>
        <w:tc>
          <w:tcPr>
            <w:tcW w:w="2904" w:type="dxa"/>
          </w:tcPr>
          <w:p w:rsidR="0060419A" w:rsidRPr="00A018A1" w:rsidRDefault="0060419A" w:rsidP="00A018A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noProof/>
                <w:lang w:eastAsia="ru-RU"/>
              </w:rPr>
              <w:pict>
                <v:shape id="_x0000_s1029" type="#_x0000_t75" alt="http://static4.depositphotos.com/1003531/374/v/950/depositphotos_3748991-stock-illustration-globe-and-books.jpg" style="position:absolute;left:0;text-align:left;margin-left:1.15pt;margin-top:1.25pt;width:134.4pt;height:125.3pt;z-index:251661312;visibility:visible;mso-wrap-distance-top:1.92pt;mso-wrap-distance-right:9.84pt;mso-wrap-distance-bottom:2.53pt;mso-position-horizontal-relative:text;mso-position-vertical-relative:text">
                  <v:imagedata r:id="rId5" o:title=""/>
                  <o:lock v:ext="edit" aspectratio="f"/>
                  <w10:wrap type="square"/>
                </v:shape>
              </w:pict>
            </w:r>
            <w:r w:rsidRPr="00A018A1">
              <w:rPr>
                <w:rFonts w:ascii="Times New Roman" w:hAnsi="Times New Roman" w:cs="Times New Roman"/>
                <w:kern w:val="0"/>
                <w:sz w:val="18"/>
                <w:szCs w:val="18"/>
              </w:rPr>
              <w:t>ЧУ ООНОО «Начальная</w:t>
            </w:r>
          </w:p>
          <w:p w:rsidR="0060419A" w:rsidRPr="00A018A1" w:rsidRDefault="0060419A" w:rsidP="00A018A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018A1">
              <w:rPr>
                <w:rFonts w:ascii="Times New Roman" w:hAnsi="Times New Roman" w:cs="Times New Roman"/>
                <w:kern w:val="0"/>
                <w:sz w:val="18"/>
                <w:szCs w:val="18"/>
              </w:rPr>
              <w:t>школа «Глобус»</w:t>
            </w:r>
          </w:p>
          <w:p w:rsidR="0060419A" w:rsidRPr="00A018A1" w:rsidRDefault="0060419A" w:rsidP="00A018A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60419A" w:rsidRPr="00A018A1" w:rsidRDefault="0060419A" w:rsidP="00A018A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018A1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97" w:type="dxa"/>
          </w:tcPr>
          <w:p w:rsidR="0060419A" w:rsidRPr="00A018A1" w:rsidRDefault="0060419A" w:rsidP="00A018A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018A1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 xml:space="preserve">    Унэе мылъкук</w:t>
            </w:r>
            <w:r w:rsidRPr="00A018A1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val="en-US"/>
              </w:rPr>
              <w:t>l</w:t>
            </w:r>
            <w:r w:rsidRPr="00A018A1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э лэжьэрэ</w:t>
            </w:r>
          </w:p>
          <w:p w:rsidR="0060419A" w:rsidRPr="00A018A1" w:rsidRDefault="0060419A" w:rsidP="00A018A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018A1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 xml:space="preserve">    гурыт гъэсэныгъэ ублэп</w:t>
            </w:r>
            <w:r w:rsidRPr="00A018A1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val="en-US"/>
              </w:rPr>
              <w:t>l</w:t>
            </w:r>
            <w:r w:rsidRPr="00A018A1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э</w:t>
            </w:r>
          </w:p>
          <w:p w:rsidR="0060419A" w:rsidRPr="00A018A1" w:rsidRDefault="0060419A" w:rsidP="00A018A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018A1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 xml:space="preserve">    еджап</w:t>
            </w:r>
            <w:r w:rsidRPr="00A018A1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val="en-US"/>
              </w:rPr>
              <w:t>l</w:t>
            </w:r>
            <w:r w:rsidRPr="00A018A1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эу «Глобус»</w:t>
            </w:r>
          </w:p>
          <w:p w:rsidR="0060419A" w:rsidRPr="00A018A1" w:rsidRDefault="0060419A" w:rsidP="00A018A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  <w:p w:rsidR="0060419A" w:rsidRPr="00A018A1" w:rsidRDefault="0060419A" w:rsidP="00A018A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  <w:p w:rsidR="0060419A" w:rsidRPr="00A018A1" w:rsidRDefault="0060419A" w:rsidP="00A018A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  <w:p w:rsidR="0060419A" w:rsidRPr="00A018A1" w:rsidRDefault="0060419A" w:rsidP="00A018A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345" w:hanging="345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018A1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    385018, къ. Мыекъуапэ,</w:t>
            </w:r>
          </w:p>
          <w:p w:rsidR="0060419A" w:rsidRPr="00A018A1" w:rsidRDefault="0060419A" w:rsidP="00A018A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018A1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    ур. Некрасовыр,289/б</w:t>
            </w:r>
          </w:p>
          <w:p w:rsidR="0060419A" w:rsidRPr="00A018A1" w:rsidRDefault="0060419A" w:rsidP="00A018A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018A1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A018A1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E</w:t>
            </w:r>
            <w:r w:rsidRPr="00A018A1">
              <w:rPr>
                <w:rFonts w:ascii="Times New Roman" w:hAnsi="Times New Roman" w:cs="Times New Roman"/>
                <w:kern w:val="0"/>
                <w:sz w:val="20"/>
                <w:szCs w:val="20"/>
              </w:rPr>
              <w:t>-</w:t>
            </w:r>
            <w:r w:rsidRPr="00A018A1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mail</w:t>
            </w:r>
            <w:r w:rsidRPr="00A018A1">
              <w:rPr>
                <w:rFonts w:ascii="Times New Roman" w:hAnsi="Times New Roman" w:cs="Times New Roman"/>
                <w:kern w:val="0"/>
                <w:sz w:val="20"/>
                <w:szCs w:val="20"/>
              </w:rPr>
              <w:t>:</w:t>
            </w:r>
            <w:r w:rsidRPr="00A018A1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schoolglobus</w:t>
            </w:r>
            <w:r w:rsidRPr="00A018A1">
              <w:rPr>
                <w:rFonts w:ascii="Times New Roman" w:hAnsi="Times New Roman" w:cs="Times New Roman"/>
                <w:kern w:val="0"/>
                <w:sz w:val="20"/>
                <w:szCs w:val="20"/>
              </w:rPr>
              <w:t>01@</w:t>
            </w:r>
            <w:r w:rsidRPr="00A018A1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mail</w:t>
            </w:r>
            <w:r w:rsidRPr="00A018A1">
              <w:rPr>
                <w:rFonts w:ascii="Times New Roman" w:hAnsi="Times New Roman" w:cs="Times New Roman"/>
                <w:kern w:val="0"/>
                <w:sz w:val="20"/>
                <w:szCs w:val="20"/>
              </w:rPr>
              <w:t>.</w:t>
            </w:r>
            <w:r w:rsidRPr="00A018A1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ru</w:t>
            </w:r>
          </w:p>
          <w:p w:rsidR="0060419A" w:rsidRPr="00A018A1" w:rsidRDefault="0060419A" w:rsidP="00A018A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018A1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     ОГРН1160105051083,</w:t>
            </w:r>
          </w:p>
          <w:p w:rsidR="0060419A" w:rsidRPr="00A018A1" w:rsidRDefault="0060419A" w:rsidP="00A018A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018A1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      ИНН 0105076751</w:t>
            </w:r>
          </w:p>
          <w:p w:rsidR="0060419A" w:rsidRPr="00A018A1" w:rsidRDefault="0060419A" w:rsidP="00A018A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018A1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 xml:space="preserve">          </w:t>
            </w:r>
            <w:r w:rsidRPr="00A018A1">
              <w:rPr>
                <w:rFonts w:ascii="Times New Roman" w:hAnsi="Times New Roman" w:cs="Times New Roman"/>
                <w:kern w:val="0"/>
                <w:sz w:val="20"/>
                <w:szCs w:val="20"/>
              </w:rPr>
              <w:t>КПП 010501001</w:t>
            </w:r>
          </w:p>
        </w:tc>
      </w:tr>
    </w:tbl>
    <w:p w:rsidR="0060419A" w:rsidRDefault="0060419A"/>
    <w:p w:rsidR="0060419A" w:rsidRDefault="0060419A" w:rsidP="00D06F23">
      <w:pPr>
        <w:spacing w:after="0"/>
        <w:ind w:left="113"/>
        <w:rPr>
          <w:rFonts w:ascii="Times New Roman" w:hAnsi="Times New Roman" w:cs="Times New Roman"/>
        </w:rPr>
      </w:pPr>
      <w:r w:rsidRPr="00D06F23">
        <w:rPr>
          <w:rFonts w:ascii="Times New Roman" w:hAnsi="Times New Roman" w:cs="Times New Roman"/>
        </w:rPr>
        <w:t>Рассмотрено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Утверждено</w:t>
      </w:r>
    </w:p>
    <w:p w:rsidR="0060419A" w:rsidRDefault="0060419A" w:rsidP="00D06F23">
      <w:pPr>
        <w:spacing w:after="0"/>
        <w:ind w:lef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заседании                                                                                                приказом    ЧУ ООНОО</w:t>
      </w:r>
    </w:p>
    <w:p w:rsidR="0060419A" w:rsidRDefault="0060419A" w:rsidP="00D06F23">
      <w:pPr>
        <w:spacing w:after="0"/>
        <w:ind w:lef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Педагогического совета                                                                             «Начальная школа «Глобус»</w:t>
      </w:r>
    </w:p>
    <w:p w:rsidR="0060419A" w:rsidRDefault="0060419A" w:rsidP="00D06F23">
      <w:pPr>
        <w:spacing w:after="0"/>
        <w:ind w:lef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 ООНОО                                                                                                   от 31.08.2020 г. 01-03 №36</w:t>
      </w:r>
    </w:p>
    <w:p w:rsidR="0060419A" w:rsidRDefault="0060419A" w:rsidP="00D06F23">
      <w:pPr>
        <w:spacing w:after="0"/>
        <w:ind w:lef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«Начальная школа «Глобус»                                                              _____________ Р.Е. Нарудьян</w:t>
      </w:r>
    </w:p>
    <w:p w:rsidR="0060419A" w:rsidRPr="00D06F23" w:rsidRDefault="0060419A" w:rsidP="00D06F23">
      <w:pPr>
        <w:spacing w:after="0"/>
        <w:ind w:lef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от 31.08.2020 г. №1</w:t>
      </w:r>
      <w:bookmarkStart w:id="0" w:name="_GoBack"/>
      <w:bookmarkEnd w:id="0"/>
    </w:p>
    <w:p w:rsidR="0060419A" w:rsidRDefault="0060419A"/>
    <w:p w:rsidR="0060419A" w:rsidRDefault="0060419A"/>
    <w:tbl>
      <w:tblPr>
        <w:tblW w:w="0" w:type="auto"/>
        <w:tblInd w:w="-106" w:type="dxa"/>
        <w:tblLayout w:type="fixed"/>
        <w:tblLook w:val="0000"/>
      </w:tblPr>
      <w:tblGrid>
        <w:gridCol w:w="4785"/>
      </w:tblGrid>
      <w:tr w:rsidR="0060419A">
        <w:tc>
          <w:tcPr>
            <w:tcW w:w="4785" w:type="dxa"/>
          </w:tcPr>
          <w:p w:rsidR="0060419A" w:rsidRDefault="0060419A" w:rsidP="00E67622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0419A" w:rsidRDefault="0060419A" w:rsidP="00A018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 №___</w:t>
      </w:r>
    </w:p>
    <w:p w:rsidR="0060419A" w:rsidRDefault="0060419A" w:rsidP="00A018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 внутришкольном контроле</w:t>
      </w:r>
    </w:p>
    <w:p w:rsidR="0060419A" w:rsidRDefault="0060419A" w:rsidP="005A1371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6"/>
          <w:szCs w:val="26"/>
          <w:lang w:eastAsia="ru-RU"/>
        </w:rPr>
        <w:t xml:space="preserve">ЧУ ОО </w:t>
      </w:r>
      <w:r w:rsidRPr="00E67622">
        <w:rPr>
          <w:rFonts w:ascii="Times New Roman" w:hAnsi="Times New Roman" w:cs="Times New Roman"/>
          <w:b/>
          <w:bCs/>
          <w:kern w:val="0"/>
          <w:sz w:val="26"/>
          <w:szCs w:val="26"/>
          <w:lang w:eastAsia="ru-RU"/>
        </w:rPr>
        <w:t>НОО «Начальная школа «Глобус»</w:t>
      </w:r>
    </w:p>
    <w:p w:rsidR="0060419A" w:rsidRPr="005A1371" w:rsidRDefault="0060419A" w:rsidP="005A1371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419A" w:rsidRPr="005A1371" w:rsidRDefault="0060419A" w:rsidP="005A1371">
      <w:pPr>
        <w:numPr>
          <w:ilvl w:val="0"/>
          <w:numId w:val="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1371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60419A" w:rsidRPr="005A1371" w:rsidRDefault="0060419A" w:rsidP="005A1371">
      <w:pPr>
        <w:numPr>
          <w:ilvl w:val="0"/>
          <w:numId w:val="4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содержание и порядок проведения внутришкольного контроля в </w:t>
      </w:r>
      <w:r>
        <w:rPr>
          <w:rFonts w:ascii="Times New Roman" w:hAnsi="Times New Roman" w:cs="Times New Roman"/>
          <w:sz w:val="28"/>
          <w:szCs w:val="28"/>
        </w:rPr>
        <w:t>ЧУ ООНОО «Начальная школа «Глобус»</w:t>
      </w:r>
    </w:p>
    <w:p w:rsidR="0060419A" w:rsidRPr="005A1371" w:rsidRDefault="0060419A" w:rsidP="005A1371">
      <w:pPr>
        <w:numPr>
          <w:ilvl w:val="0"/>
          <w:numId w:val="4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Положение о внутришкольном контроле разработано в соответствии с Федеральным законом от 29 декабря 2012 г. № 273-ФЗ «Об образовании в Российской Федерации», Письмом министерства образования РФ от 10.09.1999 г. № 22-06-874 «Об обеспечении инспекционно-контрольной деятельности»</w:t>
      </w:r>
      <w:r>
        <w:rPr>
          <w:rFonts w:ascii="Times New Roman" w:hAnsi="Times New Roman" w:cs="Times New Roman"/>
          <w:sz w:val="28"/>
          <w:szCs w:val="28"/>
        </w:rPr>
        <w:t>, Уставом ЧУ ООНОО «Начальная школа «Глобус»</w:t>
      </w:r>
    </w:p>
    <w:p w:rsidR="0060419A" w:rsidRPr="005A1371" w:rsidRDefault="0060419A" w:rsidP="005A1371">
      <w:pPr>
        <w:numPr>
          <w:ilvl w:val="0"/>
          <w:numId w:val="4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 xml:space="preserve">Внутришкольный контроль - главный источник информации и диагностики состояния образовательного процесса, основных результатов деятельности образовательной организации. </w:t>
      </w:r>
    </w:p>
    <w:p w:rsidR="0060419A" w:rsidRPr="005A1371" w:rsidRDefault="0060419A" w:rsidP="005A1371">
      <w:pPr>
        <w:numPr>
          <w:ilvl w:val="0"/>
          <w:numId w:val="4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Под внутришкольным контролем понимается проведение администрацией образовательного учреждения контроля в пределах своей компетенции за соблюдением работ</w:t>
      </w:r>
      <w:r>
        <w:rPr>
          <w:rFonts w:ascii="Times New Roman" w:hAnsi="Times New Roman" w:cs="Times New Roman"/>
          <w:sz w:val="28"/>
          <w:szCs w:val="28"/>
        </w:rPr>
        <w:t>никами школы,</w:t>
      </w:r>
      <w:r w:rsidRPr="005A1371">
        <w:rPr>
          <w:rFonts w:ascii="Times New Roman" w:hAnsi="Times New Roman" w:cs="Times New Roman"/>
          <w:sz w:val="28"/>
          <w:szCs w:val="28"/>
        </w:rPr>
        <w:t xml:space="preserve"> законодательных и иных нормативно-правовых актов РФ, субъекта РФ, муниципалитета, образовательной организации в области образования.</w:t>
      </w:r>
    </w:p>
    <w:p w:rsidR="0060419A" w:rsidRPr="005A1371" w:rsidRDefault="0060419A" w:rsidP="005A1371">
      <w:pPr>
        <w:numPr>
          <w:ilvl w:val="0"/>
          <w:numId w:val="4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Положение о внутришкольном контроле рассматривается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на  Педагогическом совете школы</w:t>
      </w:r>
      <w:r w:rsidRPr="005A1371">
        <w:rPr>
          <w:rFonts w:ascii="Times New Roman" w:hAnsi="Times New Roman" w:cs="Times New Roman"/>
          <w:sz w:val="28"/>
          <w:szCs w:val="28"/>
        </w:rPr>
        <w:t>, имеющим право вносить изменения и дополнения в настоящее Положение и утверждается директором.</w:t>
      </w:r>
    </w:p>
    <w:p w:rsidR="0060419A" w:rsidRPr="005A1371" w:rsidRDefault="0060419A" w:rsidP="005A1371">
      <w:pPr>
        <w:numPr>
          <w:ilvl w:val="0"/>
          <w:numId w:val="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1371">
        <w:rPr>
          <w:rFonts w:ascii="Times New Roman" w:hAnsi="Times New Roman" w:cs="Times New Roman"/>
          <w:b/>
          <w:bCs/>
          <w:sz w:val="28"/>
          <w:szCs w:val="28"/>
        </w:rPr>
        <w:t>Цели, задачи внутришкольного контроля</w:t>
      </w:r>
    </w:p>
    <w:p w:rsidR="0060419A" w:rsidRPr="005A1371" w:rsidRDefault="0060419A" w:rsidP="005A1371">
      <w:pPr>
        <w:numPr>
          <w:ilvl w:val="0"/>
          <w:numId w:val="6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Целями внутришкольного контроля являются:</w:t>
      </w:r>
    </w:p>
    <w:p w:rsidR="0060419A" w:rsidRPr="005A1371" w:rsidRDefault="0060419A" w:rsidP="005A1371">
      <w:pPr>
        <w:numPr>
          <w:ilvl w:val="0"/>
          <w:numId w:val="5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совершенствование деятельности педагогического коллектива по обеспечению доступности, качества и эффективности образования на основе сохранения его фундаментальности и соответствия актуальным и перспективным потребностям личности;</w:t>
      </w:r>
    </w:p>
    <w:p w:rsidR="0060419A" w:rsidRPr="005A1371" w:rsidRDefault="0060419A" w:rsidP="005A1371">
      <w:pPr>
        <w:numPr>
          <w:ilvl w:val="0"/>
          <w:numId w:val="5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выявление и реализация профессионального потенциала членов педагогического коллектива;</w:t>
      </w:r>
    </w:p>
    <w:p w:rsidR="0060419A" w:rsidRPr="005A1371" w:rsidRDefault="0060419A" w:rsidP="005A1371">
      <w:pPr>
        <w:numPr>
          <w:ilvl w:val="0"/>
          <w:numId w:val="5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выявление и реализация образовательного потенциала обучающихся, отслеживание динамики всестороннего развития личности;</w:t>
      </w:r>
    </w:p>
    <w:p w:rsidR="0060419A" w:rsidRPr="005A1371" w:rsidRDefault="0060419A" w:rsidP="005A1371">
      <w:pPr>
        <w:numPr>
          <w:ilvl w:val="0"/>
          <w:numId w:val="5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обеспечение функционирования образовательной организации в соответствии с требованиями, предъявляемыми к оснащению и организации образовательного процесса;</w:t>
      </w:r>
    </w:p>
    <w:p w:rsidR="0060419A" w:rsidRPr="005A1371" w:rsidRDefault="0060419A" w:rsidP="005A1371">
      <w:pPr>
        <w:numPr>
          <w:ilvl w:val="0"/>
          <w:numId w:val="5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-повышение качества образования.</w:t>
      </w:r>
    </w:p>
    <w:p w:rsidR="0060419A" w:rsidRPr="005A1371" w:rsidRDefault="0060419A" w:rsidP="005A1371">
      <w:pPr>
        <w:numPr>
          <w:ilvl w:val="0"/>
          <w:numId w:val="6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Задачи внутришкольного контроля:</w:t>
      </w:r>
    </w:p>
    <w:p w:rsidR="0060419A" w:rsidRPr="005A1371" w:rsidRDefault="0060419A" w:rsidP="005A1371">
      <w:pPr>
        <w:numPr>
          <w:ilvl w:val="0"/>
          <w:numId w:val="7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осуществление контроля над исполнением законодательства в области образования;</w:t>
      </w:r>
    </w:p>
    <w:p w:rsidR="0060419A" w:rsidRPr="005A1371" w:rsidRDefault="0060419A" w:rsidP="005A1371">
      <w:pPr>
        <w:numPr>
          <w:ilvl w:val="0"/>
          <w:numId w:val="7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выявление случаев нарушений и неисполнения законодательных и иных нормативно-правовых актов, принятие мер по их пресечению;</w:t>
      </w:r>
    </w:p>
    <w:p w:rsidR="0060419A" w:rsidRPr="005A1371" w:rsidRDefault="0060419A" w:rsidP="005A1371">
      <w:pPr>
        <w:numPr>
          <w:ilvl w:val="0"/>
          <w:numId w:val="7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анализ причин, лежащих в основе нарушений, принятие мер по их предупреждению;</w:t>
      </w:r>
    </w:p>
    <w:p w:rsidR="0060419A" w:rsidRPr="005A1371" w:rsidRDefault="0060419A" w:rsidP="005A1371">
      <w:pPr>
        <w:numPr>
          <w:ilvl w:val="0"/>
          <w:numId w:val="7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анализ и экспертная оценка эффективности результатов деятельности педагогических работников, повышение ответственности за внедрение передовых, инновационных технологий, методов и приемов обучения;</w:t>
      </w:r>
    </w:p>
    <w:p w:rsidR="0060419A" w:rsidRPr="005A1371" w:rsidRDefault="0060419A" w:rsidP="005A1371">
      <w:pPr>
        <w:numPr>
          <w:ilvl w:val="0"/>
          <w:numId w:val="7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и рекомендаций по распространению педагогического опыта, устранению негативных тенденций;</w:t>
      </w:r>
    </w:p>
    <w:p w:rsidR="0060419A" w:rsidRPr="005A1371" w:rsidRDefault="0060419A" w:rsidP="005A1371">
      <w:pPr>
        <w:numPr>
          <w:ilvl w:val="0"/>
          <w:numId w:val="7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оказание методической помощи педагогическим работникам в процессе контроля;</w:t>
      </w:r>
    </w:p>
    <w:p w:rsidR="0060419A" w:rsidRPr="005A1371" w:rsidRDefault="0060419A" w:rsidP="005A1371">
      <w:pPr>
        <w:numPr>
          <w:ilvl w:val="0"/>
          <w:numId w:val="7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мониторинг достижений обучающихся по отдельным предметам с целью определения качества усвоения учебного материала в соответствии с динамикой развития обучающегося;</w:t>
      </w:r>
    </w:p>
    <w:p w:rsidR="0060419A" w:rsidRPr="005A1371" w:rsidRDefault="0060419A" w:rsidP="005A1371">
      <w:pPr>
        <w:numPr>
          <w:ilvl w:val="0"/>
          <w:numId w:val="7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 xml:space="preserve">анализ результатов реализации приказов и распоряжений по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5A1371">
        <w:rPr>
          <w:rFonts w:ascii="Times New Roman" w:hAnsi="Times New Roman" w:cs="Times New Roman"/>
          <w:sz w:val="28"/>
          <w:szCs w:val="28"/>
        </w:rPr>
        <w:t>;</w:t>
      </w:r>
    </w:p>
    <w:p w:rsidR="0060419A" w:rsidRPr="005A1371" w:rsidRDefault="0060419A" w:rsidP="005A1371">
      <w:pPr>
        <w:numPr>
          <w:ilvl w:val="0"/>
          <w:numId w:val="7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совершенствование системы контроля за состоянием и ведением школьной документации.</w:t>
      </w:r>
    </w:p>
    <w:p w:rsidR="0060419A" w:rsidRPr="005A1371" w:rsidRDefault="0060419A" w:rsidP="005A1371">
      <w:pPr>
        <w:numPr>
          <w:ilvl w:val="0"/>
          <w:numId w:val="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1371">
        <w:rPr>
          <w:rFonts w:ascii="Times New Roman" w:hAnsi="Times New Roman" w:cs="Times New Roman"/>
          <w:b/>
          <w:bCs/>
          <w:sz w:val="28"/>
          <w:szCs w:val="28"/>
        </w:rPr>
        <w:t>Функции и структура внутришкольного контроля</w:t>
      </w:r>
    </w:p>
    <w:p w:rsidR="0060419A" w:rsidRPr="005A1371" w:rsidRDefault="0060419A" w:rsidP="005A1371">
      <w:pPr>
        <w:numPr>
          <w:ilvl w:val="0"/>
          <w:numId w:val="20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Функции внутришкольного контроля:</w:t>
      </w:r>
    </w:p>
    <w:p w:rsidR="0060419A" w:rsidRPr="005A1371" w:rsidRDefault="0060419A" w:rsidP="005A1371">
      <w:pPr>
        <w:numPr>
          <w:ilvl w:val="0"/>
          <w:numId w:val="8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информационно-аналитическая;</w:t>
      </w:r>
    </w:p>
    <w:p w:rsidR="0060419A" w:rsidRPr="005A1371" w:rsidRDefault="0060419A" w:rsidP="005A1371">
      <w:pPr>
        <w:numPr>
          <w:ilvl w:val="0"/>
          <w:numId w:val="8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контрольно-диагностическая;</w:t>
      </w:r>
    </w:p>
    <w:p w:rsidR="0060419A" w:rsidRPr="005A1371" w:rsidRDefault="0060419A" w:rsidP="005A1371">
      <w:pPr>
        <w:numPr>
          <w:ilvl w:val="0"/>
          <w:numId w:val="8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коррективно-регулятивная.</w:t>
      </w:r>
    </w:p>
    <w:p w:rsidR="0060419A" w:rsidRPr="005A1371" w:rsidRDefault="0060419A" w:rsidP="005A1371">
      <w:pPr>
        <w:numPr>
          <w:ilvl w:val="0"/>
          <w:numId w:val="20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Содержание внутришкольного контроля</w:t>
      </w:r>
    </w:p>
    <w:p w:rsidR="0060419A" w:rsidRPr="005A1371" w:rsidRDefault="0060419A" w:rsidP="005A1371">
      <w:pPr>
        <w:numPr>
          <w:ilvl w:val="0"/>
          <w:numId w:val="9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Директор и его заместители вправе осуществлять внутришкольный контроль результатов деятельности работников по вопросам:</w:t>
      </w:r>
    </w:p>
    <w:p w:rsidR="0060419A" w:rsidRPr="005A1371" w:rsidRDefault="0060419A" w:rsidP="005A1371">
      <w:pPr>
        <w:numPr>
          <w:ilvl w:val="0"/>
          <w:numId w:val="10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 xml:space="preserve"> соблюдения законодательных и иных нормативно-правовых актов РФ, субъекта РФ, муниципалитета, образовательного учреждения в области образования;</w:t>
      </w:r>
    </w:p>
    <w:p w:rsidR="0060419A" w:rsidRPr="005A1371" w:rsidRDefault="0060419A" w:rsidP="005A1371">
      <w:pPr>
        <w:numPr>
          <w:ilvl w:val="0"/>
          <w:numId w:val="10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осуществления государственной политики в области образования;</w:t>
      </w:r>
    </w:p>
    <w:p w:rsidR="0060419A" w:rsidRPr="005A1371" w:rsidRDefault="0060419A" w:rsidP="005A1371">
      <w:pPr>
        <w:numPr>
          <w:ilvl w:val="0"/>
          <w:numId w:val="10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 xml:space="preserve"> использования методического обеспечения в образовательном процессе;</w:t>
      </w:r>
    </w:p>
    <w:p w:rsidR="0060419A" w:rsidRPr="005A1371" w:rsidRDefault="0060419A" w:rsidP="005A1371">
      <w:pPr>
        <w:numPr>
          <w:ilvl w:val="0"/>
          <w:numId w:val="10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реализации утвержденных образовательных программ, рабочих программ и учебных планов;</w:t>
      </w:r>
    </w:p>
    <w:p w:rsidR="0060419A" w:rsidRPr="005A1371" w:rsidRDefault="0060419A" w:rsidP="005A1371">
      <w:pPr>
        <w:numPr>
          <w:ilvl w:val="0"/>
          <w:numId w:val="10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соблюдения утвержденных календарных учебных графиков;</w:t>
      </w:r>
    </w:p>
    <w:p w:rsidR="0060419A" w:rsidRPr="005A1371" w:rsidRDefault="0060419A" w:rsidP="005A1371">
      <w:pPr>
        <w:numPr>
          <w:ilvl w:val="0"/>
          <w:numId w:val="10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соблюдения устава, правил внутреннего трудового распорядка и иных нормативных локальных актов образовательного учреждения;</w:t>
      </w:r>
    </w:p>
    <w:p w:rsidR="0060419A" w:rsidRPr="005A1371" w:rsidRDefault="0060419A" w:rsidP="005A1371">
      <w:pPr>
        <w:numPr>
          <w:ilvl w:val="0"/>
          <w:numId w:val="10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соблюдения порядка проведения промежуточной, итоговой аттестации обучающихся и текущего контроля успеваемости;</w:t>
      </w:r>
    </w:p>
    <w:p w:rsidR="0060419A" w:rsidRPr="005A1371" w:rsidRDefault="0060419A" w:rsidP="005A1371">
      <w:pPr>
        <w:numPr>
          <w:ilvl w:val="0"/>
          <w:numId w:val="10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ведение школьной документации (планы, классные журналы, дневники и тетради обучающихся, журналы внеурочной деятельности и т.д.);</w:t>
      </w:r>
    </w:p>
    <w:p w:rsidR="0060419A" w:rsidRPr="005A1371" w:rsidRDefault="0060419A" w:rsidP="005A1371">
      <w:pPr>
        <w:numPr>
          <w:ilvl w:val="0"/>
          <w:numId w:val="10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уровень знаний, умений и навыков обучающихся, качества знаний;</w:t>
      </w:r>
    </w:p>
    <w:p w:rsidR="0060419A" w:rsidRPr="005A1371" w:rsidRDefault="0060419A" w:rsidP="005A1371">
      <w:pPr>
        <w:numPr>
          <w:ilvl w:val="0"/>
          <w:numId w:val="10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работа творческих групп, методических объединений, библиотеки;</w:t>
      </w:r>
    </w:p>
    <w:p w:rsidR="0060419A" w:rsidRPr="005A1371" w:rsidRDefault="0060419A" w:rsidP="005A1371">
      <w:pPr>
        <w:numPr>
          <w:ilvl w:val="0"/>
          <w:numId w:val="10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реализация воспитательных программ и их результативность;</w:t>
      </w:r>
    </w:p>
    <w:p w:rsidR="0060419A" w:rsidRPr="005A1371" w:rsidRDefault="0060419A" w:rsidP="005A1371">
      <w:pPr>
        <w:numPr>
          <w:ilvl w:val="0"/>
          <w:numId w:val="10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работы организации питания и укрепления здоровья обучающихся и работников образовательного учреждения;</w:t>
      </w:r>
    </w:p>
    <w:p w:rsidR="0060419A" w:rsidRPr="005A1371" w:rsidRDefault="0060419A" w:rsidP="005A1371">
      <w:pPr>
        <w:numPr>
          <w:ilvl w:val="0"/>
          <w:numId w:val="10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охрана труда и здоровья участников образовательного процесса;</w:t>
      </w:r>
    </w:p>
    <w:p w:rsidR="0060419A" w:rsidRPr="005A1371" w:rsidRDefault="0060419A" w:rsidP="005A1371">
      <w:pPr>
        <w:numPr>
          <w:ilvl w:val="0"/>
          <w:numId w:val="10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исполнение принятых коллективных решений, нормативных актов;</w:t>
      </w:r>
    </w:p>
    <w:p w:rsidR="0060419A" w:rsidRPr="005A1371" w:rsidRDefault="0060419A" w:rsidP="005A1371">
      <w:pPr>
        <w:numPr>
          <w:ilvl w:val="0"/>
          <w:numId w:val="10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другим вопросам в рамках своей компетенции.</w:t>
      </w:r>
    </w:p>
    <w:p w:rsidR="0060419A" w:rsidRPr="005A1371" w:rsidRDefault="0060419A" w:rsidP="005A1371">
      <w:pPr>
        <w:numPr>
          <w:ilvl w:val="0"/>
          <w:numId w:val="9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При проведении контроля в отношении педагогических работников в ходе внутришкольного контроля учитывается:</w:t>
      </w:r>
    </w:p>
    <w:p w:rsidR="0060419A" w:rsidRPr="005A1371" w:rsidRDefault="0060419A" w:rsidP="005A1371">
      <w:pPr>
        <w:numPr>
          <w:ilvl w:val="0"/>
          <w:numId w:val="1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качество учебно-воспитательного процесса на уроке, занятии;</w:t>
      </w:r>
    </w:p>
    <w:p w:rsidR="0060419A" w:rsidRPr="005A1371" w:rsidRDefault="0060419A" w:rsidP="005A1371">
      <w:pPr>
        <w:numPr>
          <w:ilvl w:val="0"/>
          <w:numId w:val="1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выполнение образовательных программ в полном объеме (прохождение материала, проведение практических работ, контрольных работ, экскурсий и др.);</w:t>
      </w:r>
    </w:p>
    <w:p w:rsidR="0060419A" w:rsidRPr="005A1371" w:rsidRDefault="0060419A" w:rsidP="005A1371">
      <w:pPr>
        <w:numPr>
          <w:ilvl w:val="0"/>
          <w:numId w:val="1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уровень знаний, умений, навыков обучающихся;</w:t>
      </w:r>
    </w:p>
    <w:p w:rsidR="0060419A" w:rsidRPr="005A1371" w:rsidRDefault="0060419A" w:rsidP="005A1371">
      <w:pPr>
        <w:numPr>
          <w:ilvl w:val="0"/>
          <w:numId w:val="1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степень самостоятельности обучающихся;</w:t>
      </w:r>
    </w:p>
    <w:p w:rsidR="0060419A" w:rsidRPr="005A1371" w:rsidRDefault="0060419A" w:rsidP="005A1371">
      <w:pPr>
        <w:numPr>
          <w:ilvl w:val="0"/>
          <w:numId w:val="1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владение обучающимися общеучебными навыками, интеллектуальными умениями;</w:t>
      </w:r>
    </w:p>
    <w:p w:rsidR="0060419A" w:rsidRPr="005A1371" w:rsidRDefault="0060419A" w:rsidP="005A1371">
      <w:pPr>
        <w:numPr>
          <w:ilvl w:val="0"/>
          <w:numId w:val="1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дифференцированный подход к обучающимся в процессе обучения;</w:t>
      </w:r>
    </w:p>
    <w:p w:rsidR="0060419A" w:rsidRPr="005A1371" w:rsidRDefault="0060419A" w:rsidP="005A1371">
      <w:pPr>
        <w:numPr>
          <w:ilvl w:val="0"/>
          <w:numId w:val="1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создание условий, обеспечивающих процесс обучения, атмосферы положительного эмоционального микроклимата;</w:t>
      </w:r>
    </w:p>
    <w:p w:rsidR="0060419A" w:rsidRPr="005A1371" w:rsidRDefault="0060419A" w:rsidP="005A1371">
      <w:pPr>
        <w:numPr>
          <w:ilvl w:val="0"/>
          <w:numId w:val="1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способность к целеполаганию, анализу педагогических ситуаций, рефлексии, контролю результатов педагогической деятельности;</w:t>
      </w:r>
    </w:p>
    <w:p w:rsidR="0060419A" w:rsidRPr="005A1371" w:rsidRDefault="0060419A" w:rsidP="005A1371">
      <w:pPr>
        <w:numPr>
          <w:ilvl w:val="0"/>
          <w:numId w:val="1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умение скорректировать свою деятельность;</w:t>
      </w:r>
    </w:p>
    <w:p w:rsidR="0060419A" w:rsidRPr="005A1371" w:rsidRDefault="0060419A" w:rsidP="005A1371">
      <w:pPr>
        <w:numPr>
          <w:ilvl w:val="0"/>
          <w:numId w:val="1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умение обобщать и распространять свой опыт.</w:t>
      </w:r>
    </w:p>
    <w:p w:rsidR="0060419A" w:rsidRPr="005A1371" w:rsidRDefault="0060419A" w:rsidP="005A1371">
      <w:pPr>
        <w:numPr>
          <w:ilvl w:val="0"/>
          <w:numId w:val="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1371">
        <w:rPr>
          <w:rFonts w:ascii="Times New Roman" w:hAnsi="Times New Roman" w:cs="Times New Roman"/>
          <w:b/>
          <w:bCs/>
          <w:sz w:val="28"/>
          <w:szCs w:val="28"/>
        </w:rPr>
        <w:t>Виды, методы, формы и основные направления внутришкольного контроля</w:t>
      </w:r>
    </w:p>
    <w:p w:rsidR="0060419A" w:rsidRPr="005A1371" w:rsidRDefault="0060419A" w:rsidP="005A1371">
      <w:pPr>
        <w:numPr>
          <w:ilvl w:val="0"/>
          <w:numId w:val="2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Виды внутришкольного контроля:</w:t>
      </w:r>
    </w:p>
    <w:p w:rsidR="0060419A" w:rsidRPr="005A1371" w:rsidRDefault="0060419A" w:rsidP="005A1371">
      <w:pPr>
        <w:numPr>
          <w:ilvl w:val="0"/>
          <w:numId w:val="14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предварительный – предварительное знакомство;</w:t>
      </w:r>
    </w:p>
    <w:p w:rsidR="0060419A" w:rsidRPr="005A1371" w:rsidRDefault="0060419A" w:rsidP="005A1371">
      <w:pPr>
        <w:numPr>
          <w:ilvl w:val="0"/>
          <w:numId w:val="14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текущий – непосредственное наблюдение за образовательным процессом;</w:t>
      </w:r>
    </w:p>
    <w:p w:rsidR="0060419A" w:rsidRPr="005A1371" w:rsidRDefault="0060419A" w:rsidP="005A1371">
      <w:pPr>
        <w:numPr>
          <w:ilvl w:val="0"/>
          <w:numId w:val="14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итоговый – изучение результатов работы образовательного учреждения, педагогических работников за четверть, полугодие, учебный год.</w:t>
      </w:r>
    </w:p>
    <w:p w:rsidR="0060419A" w:rsidRPr="005A1371" w:rsidRDefault="0060419A" w:rsidP="005A1371">
      <w:pPr>
        <w:numPr>
          <w:ilvl w:val="0"/>
          <w:numId w:val="2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Методы контроля над деятельностью педагогических работников:</w:t>
      </w:r>
    </w:p>
    <w:p w:rsidR="0060419A" w:rsidRPr="005A1371" w:rsidRDefault="0060419A" w:rsidP="005A1371">
      <w:pPr>
        <w:numPr>
          <w:ilvl w:val="0"/>
          <w:numId w:val="1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анкетирование;</w:t>
      </w:r>
    </w:p>
    <w:p w:rsidR="0060419A" w:rsidRPr="005A1371" w:rsidRDefault="0060419A" w:rsidP="005A1371">
      <w:pPr>
        <w:numPr>
          <w:ilvl w:val="0"/>
          <w:numId w:val="1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тестирование;</w:t>
      </w:r>
    </w:p>
    <w:p w:rsidR="0060419A" w:rsidRPr="005A1371" w:rsidRDefault="0060419A" w:rsidP="005A1371">
      <w:pPr>
        <w:numPr>
          <w:ilvl w:val="0"/>
          <w:numId w:val="1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социальный опрос;</w:t>
      </w:r>
    </w:p>
    <w:p w:rsidR="0060419A" w:rsidRPr="005A1371" w:rsidRDefault="0060419A" w:rsidP="005A1371">
      <w:pPr>
        <w:numPr>
          <w:ilvl w:val="0"/>
          <w:numId w:val="1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мониторинг;</w:t>
      </w:r>
    </w:p>
    <w:p w:rsidR="0060419A" w:rsidRPr="005A1371" w:rsidRDefault="0060419A" w:rsidP="005A1371">
      <w:pPr>
        <w:numPr>
          <w:ilvl w:val="0"/>
          <w:numId w:val="1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наблюдение;</w:t>
      </w:r>
    </w:p>
    <w:p w:rsidR="0060419A" w:rsidRPr="005A1371" w:rsidRDefault="0060419A" w:rsidP="005A1371">
      <w:pPr>
        <w:numPr>
          <w:ilvl w:val="0"/>
          <w:numId w:val="1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изучение документации;</w:t>
      </w:r>
    </w:p>
    <w:p w:rsidR="0060419A" w:rsidRPr="005A1371" w:rsidRDefault="0060419A" w:rsidP="005A1371">
      <w:pPr>
        <w:numPr>
          <w:ilvl w:val="0"/>
          <w:numId w:val="1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анализ, самоанализ уроков;</w:t>
      </w:r>
    </w:p>
    <w:p w:rsidR="0060419A" w:rsidRPr="005A1371" w:rsidRDefault="0060419A" w:rsidP="005A1371">
      <w:pPr>
        <w:numPr>
          <w:ilvl w:val="0"/>
          <w:numId w:val="1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беседа о деятельности учащихся;</w:t>
      </w:r>
    </w:p>
    <w:p w:rsidR="0060419A" w:rsidRPr="005A1371" w:rsidRDefault="0060419A" w:rsidP="005A1371">
      <w:pPr>
        <w:numPr>
          <w:ilvl w:val="0"/>
          <w:numId w:val="1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результаты учебной и творческой деятельности обучающихся.</w:t>
      </w:r>
    </w:p>
    <w:p w:rsidR="0060419A" w:rsidRPr="005A1371" w:rsidRDefault="0060419A" w:rsidP="005A1371">
      <w:pPr>
        <w:numPr>
          <w:ilvl w:val="0"/>
          <w:numId w:val="2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Методы контроля по результатами учебной деятельности:</w:t>
      </w:r>
    </w:p>
    <w:p w:rsidR="0060419A" w:rsidRPr="005A1371" w:rsidRDefault="0060419A" w:rsidP="005A1371">
      <w:pPr>
        <w:numPr>
          <w:ilvl w:val="0"/>
          <w:numId w:val="1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наблюдение;</w:t>
      </w:r>
    </w:p>
    <w:p w:rsidR="0060419A" w:rsidRPr="005A1371" w:rsidRDefault="0060419A" w:rsidP="005A1371">
      <w:pPr>
        <w:numPr>
          <w:ilvl w:val="0"/>
          <w:numId w:val="1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устный опрос;</w:t>
      </w:r>
    </w:p>
    <w:p w:rsidR="0060419A" w:rsidRPr="005A1371" w:rsidRDefault="0060419A" w:rsidP="005A1371">
      <w:pPr>
        <w:numPr>
          <w:ilvl w:val="0"/>
          <w:numId w:val="1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письменный опрос;</w:t>
      </w:r>
    </w:p>
    <w:p w:rsidR="0060419A" w:rsidRPr="005A1371" w:rsidRDefault="0060419A" w:rsidP="005A1371">
      <w:pPr>
        <w:numPr>
          <w:ilvl w:val="0"/>
          <w:numId w:val="1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письменная проверка знаний (контрольная работа);</w:t>
      </w:r>
    </w:p>
    <w:p w:rsidR="0060419A" w:rsidRPr="005A1371" w:rsidRDefault="0060419A" w:rsidP="005A1371">
      <w:pPr>
        <w:numPr>
          <w:ilvl w:val="0"/>
          <w:numId w:val="1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комбинированная проверка;</w:t>
      </w:r>
    </w:p>
    <w:p w:rsidR="0060419A" w:rsidRPr="005A1371" w:rsidRDefault="0060419A" w:rsidP="005A1371">
      <w:pPr>
        <w:numPr>
          <w:ilvl w:val="0"/>
          <w:numId w:val="1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беседа, анкетирование, тестирование;</w:t>
      </w:r>
    </w:p>
    <w:p w:rsidR="0060419A" w:rsidRPr="005A1371" w:rsidRDefault="0060419A" w:rsidP="005A1371">
      <w:pPr>
        <w:numPr>
          <w:ilvl w:val="0"/>
          <w:numId w:val="1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проверка документации;</w:t>
      </w:r>
    </w:p>
    <w:p w:rsidR="0060419A" w:rsidRPr="005A1371" w:rsidRDefault="0060419A" w:rsidP="005A1371">
      <w:pPr>
        <w:numPr>
          <w:ilvl w:val="0"/>
          <w:numId w:val="1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диагностика.</w:t>
      </w:r>
    </w:p>
    <w:p w:rsidR="0060419A" w:rsidRPr="005A1371" w:rsidRDefault="0060419A" w:rsidP="005A1371">
      <w:pPr>
        <w:numPr>
          <w:ilvl w:val="0"/>
          <w:numId w:val="2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Основные направления внутришкольного контроля:</w:t>
      </w:r>
    </w:p>
    <w:p w:rsidR="0060419A" w:rsidRPr="005A1371" w:rsidRDefault="0060419A" w:rsidP="005A1371">
      <w:pPr>
        <w:numPr>
          <w:ilvl w:val="0"/>
          <w:numId w:val="15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контроль над качеством образования;</w:t>
      </w:r>
    </w:p>
    <w:p w:rsidR="0060419A" w:rsidRPr="005A1371" w:rsidRDefault="0060419A" w:rsidP="005A1371">
      <w:pPr>
        <w:numPr>
          <w:ilvl w:val="0"/>
          <w:numId w:val="15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контроль реализации системы воспитательной работы;</w:t>
      </w:r>
    </w:p>
    <w:p w:rsidR="0060419A" w:rsidRPr="005A1371" w:rsidRDefault="0060419A" w:rsidP="005A1371">
      <w:pPr>
        <w:numPr>
          <w:ilvl w:val="0"/>
          <w:numId w:val="15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контроль над ведением школьной документации;</w:t>
      </w:r>
    </w:p>
    <w:p w:rsidR="0060419A" w:rsidRPr="005A1371" w:rsidRDefault="0060419A" w:rsidP="005A1371">
      <w:pPr>
        <w:numPr>
          <w:ilvl w:val="0"/>
          <w:numId w:val="15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контроль по выполнению общеобразовательных программ;</w:t>
      </w:r>
    </w:p>
    <w:p w:rsidR="0060419A" w:rsidRPr="005A1371" w:rsidRDefault="0060419A" w:rsidP="005A1371">
      <w:pPr>
        <w:numPr>
          <w:ilvl w:val="0"/>
          <w:numId w:val="15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контроль качества условий, обеспечивающих реализацию требований к личностным результатам.</w:t>
      </w:r>
    </w:p>
    <w:p w:rsidR="0060419A" w:rsidRPr="005A1371" w:rsidRDefault="0060419A" w:rsidP="005A1371">
      <w:pPr>
        <w:numPr>
          <w:ilvl w:val="0"/>
          <w:numId w:val="2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Формы внутришкольного контроля:</w:t>
      </w:r>
    </w:p>
    <w:p w:rsidR="0060419A" w:rsidRPr="005A1371" w:rsidRDefault="0060419A" w:rsidP="005A1371">
      <w:pPr>
        <w:numPr>
          <w:ilvl w:val="0"/>
          <w:numId w:val="16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персональный (имеет место как при тематическом, так и при фронтальном виде контроля);</w:t>
      </w:r>
    </w:p>
    <w:p w:rsidR="0060419A" w:rsidRPr="005A1371" w:rsidRDefault="0060419A" w:rsidP="005A1371">
      <w:pPr>
        <w:numPr>
          <w:ilvl w:val="0"/>
          <w:numId w:val="16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тематический (глубокое изучение какого – либо конкретного вопроса в практике работы коллектива, подразделения, группы, методического объединения, одного учителя или классного руководителя);</w:t>
      </w:r>
    </w:p>
    <w:p w:rsidR="0060419A" w:rsidRPr="005A1371" w:rsidRDefault="0060419A" w:rsidP="005A1371">
      <w:pPr>
        <w:numPr>
          <w:ilvl w:val="0"/>
          <w:numId w:val="16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классно-обобщающий (всестороннее изучение коллектива, группы или одного учителя);</w:t>
      </w:r>
    </w:p>
    <w:p w:rsidR="0060419A" w:rsidRPr="005A1371" w:rsidRDefault="0060419A" w:rsidP="005A1371">
      <w:pPr>
        <w:numPr>
          <w:ilvl w:val="0"/>
          <w:numId w:val="16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комплексный.</w:t>
      </w:r>
    </w:p>
    <w:p w:rsidR="0060419A" w:rsidRPr="005A1371" w:rsidRDefault="0060419A" w:rsidP="005A1371">
      <w:pPr>
        <w:numPr>
          <w:ilvl w:val="0"/>
          <w:numId w:val="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1371">
        <w:rPr>
          <w:rFonts w:ascii="Times New Roman" w:hAnsi="Times New Roman" w:cs="Times New Roman"/>
          <w:b/>
          <w:bCs/>
          <w:sz w:val="28"/>
          <w:szCs w:val="28"/>
        </w:rPr>
        <w:t>Порядок организации, осуществления и подведения итогов внутришкольного контроля</w:t>
      </w:r>
    </w:p>
    <w:p w:rsidR="0060419A" w:rsidRPr="005A1371" w:rsidRDefault="0060419A" w:rsidP="005A1371">
      <w:pPr>
        <w:numPr>
          <w:ilvl w:val="0"/>
          <w:numId w:val="2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Организация проверки состояния любого из вопросов содержания внутришкольного контроля состоит из следующих этапов:</w:t>
      </w:r>
    </w:p>
    <w:p w:rsidR="0060419A" w:rsidRPr="005A1371" w:rsidRDefault="0060419A" w:rsidP="005A1371">
      <w:pPr>
        <w:numPr>
          <w:ilvl w:val="0"/>
          <w:numId w:val="16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определение цели контроля;</w:t>
      </w:r>
    </w:p>
    <w:p w:rsidR="0060419A" w:rsidRPr="005A1371" w:rsidRDefault="0060419A" w:rsidP="005A1371">
      <w:pPr>
        <w:numPr>
          <w:ilvl w:val="0"/>
          <w:numId w:val="16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объекты контроля;</w:t>
      </w:r>
    </w:p>
    <w:p w:rsidR="0060419A" w:rsidRPr="005A1371" w:rsidRDefault="0060419A" w:rsidP="005A1371">
      <w:pPr>
        <w:numPr>
          <w:ilvl w:val="0"/>
          <w:numId w:val="16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составление плана проверки;</w:t>
      </w:r>
    </w:p>
    <w:p w:rsidR="0060419A" w:rsidRPr="005A1371" w:rsidRDefault="0060419A" w:rsidP="005A1371">
      <w:pPr>
        <w:numPr>
          <w:ilvl w:val="0"/>
          <w:numId w:val="16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инструктаж участников;</w:t>
      </w:r>
    </w:p>
    <w:p w:rsidR="0060419A" w:rsidRPr="005A1371" w:rsidRDefault="0060419A" w:rsidP="005A1371">
      <w:pPr>
        <w:numPr>
          <w:ilvl w:val="0"/>
          <w:numId w:val="16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выбор форм и методов контроля;</w:t>
      </w:r>
    </w:p>
    <w:p w:rsidR="0060419A" w:rsidRPr="005A1371" w:rsidRDefault="0060419A" w:rsidP="005A1371">
      <w:pPr>
        <w:numPr>
          <w:ilvl w:val="0"/>
          <w:numId w:val="16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констатация фактического состояния дел;</w:t>
      </w:r>
    </w:p>
    <w:p w:rsidR="0060419A" w:rsidRPr="005A1371" w:rsidRDefault="0060419A" w:rsidP="005A1371">
      <w:pPr>
        <w:numPr>
          <w:ilvl w:val="0"/>
          <w:numId w:val="16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объективная оценка этого состояния;</w:t>
      </w:r>
    </w:p>
    <w:p w:rsidR="0060419A" w:rsidRPr="005A1371" w:rsidRDefault="0060419A" w:rsidP="005A1371">
      <w:pPr>
        <w:numPr>
          <w:ilvl w:val="0"/>
          <w:numId w:val="16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выводы, вытекающие из оценки;</w:t>
      </w:r>
    </w:p>
    <w:p w:rsidR="0060419A" w:rsidRPr="005A1371" w:rsidRDefault="0060419A" w:rsidP="005A1371">
      <w:pPr>
        <w:numPr>
          <w:ilvl w:val="0"/>
          <w:numId w:val="16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рекомендации или предложения по совершенствованию учебно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1371">
        <w:rPr>
          <w:rFonts w:ascii="Times New Roman" w:hAnsi="Times New Roman" w:cs="Times New Roman"/>
          <w:sz w:val="28"/>
          <w:szCs w:val="28"/>
        </w:rPr>
        <w:t>воспитательного процесса или устранению недостатков;</w:t>
      </w:r>
    </w:p>
    <w:p w:rsidR="0060419A" w:rsidRPr="005A1371" w:rsidRDefault="0060419A" w:rsidP="005A1371">
      <w:pPr>
        <w:numPr>
          <w:ilvl w:val="0"/>
          <w:numId w:val="16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определение сроков для ликвидации недостатков или повторный контроль.</w:t>
      </w:r>
    </w:p>
    <w:p w:rsidR="0060419A" w:rsidRPr="005A1371" w:rsidRDefault="0060419A" w:rsidP="005A1371">
      <w:pPr>
        <w:numPr>
          <w:ilvl w:val="0"/>
          <w:numId w:val="2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Внутришкольный контроль может осуществляться в виде плановых или оперативных проверок, мониторинга и проведения административных работ.</w:t>
      </w:r>
    </w:p>
    <w:p w:rsidR="0060419A" w:rsidRPr="005A1371" w:rsidRDefault="0060419A" w:rsidP="005A1371">
      <w:pPr>
        <w:numPr>
          <w:ilvl w:val="0"/>
          <w:numId w:val="2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Внутришкольный контроль в виде плановых проверок 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проверок, и доводится до членов педагогического коллектива в начале учебного года.</w:t>
      </w:r>
    </w:p>
    <w:p w:rsidR="0060419A" w:rsidRPr="005A1371" w:rsidRDefault="0060419A" w:rsidP="005A1371">
      <w:pPr>
        <w:numPr>
          <w:ilvl w:val="0"/>
          <w:numId w:val="2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Внутришкольный контроль в виде оперативных проверок осуществляется в целях установления фактов и проверки сведений о нарушениях, указанных в обращениях обучающихся и их родителей (законных представителей) или других граждан, организаций, урегулирования конфликтных ситуаций в отношениях между участниками образовательного процесса.</w:t>
      </w:r>
    </w:p>
    <w:p w:rsidR="0060419A" w:rsidRPr="005A1371" w:rsidRDefault="0060419A" w:rsidP="005A1371">
      <w:pPr>
        <w:numPr>
          <w:ilvl w:val="0"/>
          <w:numId w:val="2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Внутришкольный контроль в виде мониторинга предусматривает сбор, системный учет, обработку и анализ информации по организации и результатам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обучающихся, организации питания, выполнения режимных моментов, исполнительная дисциплина, учебно-методическое обеспечение, диагностика педагогического мастерства и т.д.).</w:t>
      </w:r>
    </w:p>
    <w:p w:rsidR="0060419A" w:rsidRPr="005A1371" w:rsidRDefault="0060419A" w:rsidP="005A1371">
      <w:pPr>
        <w:numPr>
          <w:ilvl w:val="0"/>
          <w:numId w:val="2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Внутришкольный контроль в виде административной р</w:t>
      </w:r>
      <w:r>
        <w:rPr>
          <w:rFonts w:ascii="Times New Roman" w:hAnsi="Times New Roman" w:cs="Times New Roman"/>
          <w:sz w:val="28"/>
          <w:szCs w:val="28"/>
        </w:rPr>
        <w:t>аботы осуществляется директором школы</w:t>
      </w:r>
      <w:r w:rsidRPr="005A1371">
        <w:rPr>
          <w:rFonts w:ascii="Times New Roman" w:hAnsi="Times New Roman" w:cs="Times New Roman"/>
          <w:sz w:val="28"/>
          <w:szCs w:val="28"/>
        </w:rPr>
        <w:t xml:space="preserve"> или его заместителями по учебно-воспитательной работе с целью проверки успешности обучения в рамках текущего контроля успеваемости и промежуточной аттестации обучающихся.</w:t>
      </w:r>
    </w:p>
    <w:p w:rsidR="0060419A" w:rsidRPr="005A1371" w:rsidRDefault="0060419A" w:rsidP="005A1371">
      <w:pPr>
        <w:numPr>
          <w:ilvl w:val="0"/>
          <w:numId w:val="2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Правила внутришкольного контроля:</w:t>
      </w:r>
    </w:p>
    <w:p w:rsidR="0060419A" w:rsidRPr="005A1371" w:rsidRDefault="0060419A" w:rsidP="005A1371">
      <w:pPr>
        <w:numPr>
          <w:ilvl w:val="0"/>
          <w:numId w:val="17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внутришкольный контроль осуществляет директор, его заместители, руководители методических объединений;</w:t>
      </w:r>
    </w:p>
    <w:p w:rsidR="0060419A" w:rsidRPr="005A1371" w:rsidRDefault="0060419A" w:rsidP="005A1371">
      <w:pPr>
        <w:numPr>
          <w:ilvl w:val="0"/>
          <w:numId w:val="17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в качестве экспертов к участию в проведении внутришкольного контроля могут привлекаться специалисты управления образования, учителя высшей квалифицированной категории других образовательных учреждений;</w:t>
      </w:r>
    </w:p>
    <w:p w:rsidR="0060419A" w:rsidRPr="005A1371" w:rsidRDefault="0060419A" w:rsidP="005A1371">
      <w:pPr>
        <w:numPr>
          <w:ilvl w:val="0"/>
          <w:numId w:val="17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проверки осуществляются на основании плана внутришкольного контроля, утвержденного директором образовательного учреждения на начало текущего учебного года;</w:t>
      </w:r>
    </w:p>
    <w:p w:rsidR="0060419A" w:rsidRPr="005A1371" w:rsidRDefault="0060419A" w:rsidP="005A1371">
      <w:pPr>
        <w:numPr>
          <w:ilvl w:val="0"/>
          <w:numId w:val="17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продолжительность проверок не должна превышать 5 - 10 дней с посещением не более 5 уроков, занятий и других мероприятий;</w:t>
      </w:r>
    </w:p>
    <w:p w:rsidR="0060419A" w:rsidRPr="005A1371" w:rsidRDefault="0060419A" w:rsidP="005A1371">
      <w:pPr>
        <w:numPr>
          <w:ilvl w:val="0"/>
          <w:numId w:val="17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эксперты имеют право запрашивать необходимую информацию, изучать документацию, относящуюся к вопросу внутришкольного контроля;</w:t>
      </w:r>
    </w:p>
    <w:p w:rsidR="0060419A" w:rsidRPr="005A1371" w:rsidRDefault="0060419A" w:rsidP="005A1371">
      <w:pPr>
        <w:numPr>
          <w:ilvl w:val="0"/>
          <w:numId w:val="17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при обнаружении в ходе внутришкольного контроля нарушений законодательства Российской Федерации в области образования, сообщается директору лицея;</w:t>
      </w:r>
    </w:p>
    <w:p w:rsidR="0060419A" w:rsidRPr="005A1371" w:rsidRDefault="0060419A" w:rsidP="005A1371">
      <w:pPr>
        <w:numPr>
          <w:ilvl w:val="0"/>
          <w:numId w:val="17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при проведении планового контроля не требуется дополнительного предупреждения педагогического работника, если в плане внутришкольного контроля указаны сроки контроля. В экстренных случаях директор и его заместители по учебно-воспитательной работе могут посещать уроки учителей без предварительного предупреждения;</w:t>
      </w:r>
    </w:p>
    <w:p w:rsidR="0060419A" w:rsidRPr="005A1371" w:rsidRDefault="0060419A" w:rsidP="005A1371">
      <w:pPr>
        <w:numPr>
          <w:ilvl w:val="0"/>
          <w:numId w:val="17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при проведении оперативных проверок педагогический работник предупреждается не менее чем за 1 день до посещения уроков, занятий;</w:t>
      </w:r>
    </w:p>
    <w:p w:rsidR="0060419A" w:rsidRPr="005A1371" w:rsidRDefault="0060419A" w:rsidP="005A1371">
      <w:pPr>
        <w:numPr>
          <w:ilvl w:val="0"/>
          <w:numId w:val="17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в экстренных случаях педагогический работник предупреждается не менее чем за 1 час до посещения уроков, занятий (экстренным случаем считается письменная жалоба на нарушение прав ребенка, законодательства об образовании).</w:t>
      </w:r>
    </w:p>
    <w:p w:rsidR="0060419A" w:rsidRPr="005A1371" w:rsidRDefault="0060419A" w:rsidP="005A1371">
      <w:pPr>
        <w:numPr>
          <w:ilvl w:val="0"/>
          <w:numId w:val="2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Основания для проведения внутришкольного контроля:</w:t>
      </w:r>
    </w:p>
    <w:p w:rsidR="0060419A" w:rsidRPr="005A1371" w:rsidRDefault="0060419A" w:rsidP="005A1371">
      <w:pPr>
        <w:numPr>
          <w:ilvl w:val="0"/>
          <w:numId w:val="18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заявление педагогического работника на аттестацию;</w:t>
      </w:r>
    </w:p>
    <w:p w:rsidR="0060419A" w:rsidRPr="005A1371" w:rsidRDefault="0060419A" w:rsidP="005A1371">
      <w:pPr>
        <w:numPr>
          <w:ilvl w:val="0"/>
          <w:numId w:val="18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плановый контроль;</w:t>
      </w:r>
    </w:p>
    <w:p w:rsidR="0060419A" w:rsidRPr="005A1371" w:rsidRDefault="0060419A" w:rsidP="005A1371">
      <w:pPr>
        <w:numPr>
          <w:ilvl w:val="0"/>
          <w:numId w:val="18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подготовка к педагогическому совету;</w:t>
      </w:r>
    </w:p>
    <w:p w:rsidR="0060419A" w:rsidRPr="005A1371" w:rsidRDefault="0060419A" w:rsidP="005A1371">
      <w:pPr>
        <w:numPr>
          <w:ilvl w:val="0"/>
          <w:numId w:val="18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проверка состояния дел для подготовки управляющих решений;</w:t>
      </w:r>
    </w:p>
    <w:p w:rsidR="0060419A" w:rsidRPr="005A1371" w:rsidRDefault="0060419A" w:rsidP="005A1371">
      <w:pPr>
        <w:numPr>
          <w:ilvl w:val="0"/>
          <w:numId w:val="18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обращение физических и юридических лиц по поводу нарушений в области законодательства образования.</w:t>
      </w:r>
    </w:p>
    <w:p w:rsidR="0060419A" w:rsidRPr="005A1371" w:rsidRDefault="0060419A" w:rsidP="005A1371">
      <w:pPr>
        <w:numPr>
          <w:ilvl w:val="0"/>
          <w:numId w:val="2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Результаты внутришкольного контроля оформляются в виде аналитической справки, справки о результатах внутришкольного контроля, мониторинга по проверяемому вопросу или иной формы, установленной в образовательном учреждении.</w:t>
      </w:r>
    </w:p>
    <w:p w:rsidR="0060419A" w:rsidRPr="005A1371" w:rsidRDefault="0060419A" w:rsidP="005A1371">
      <w:pPr>
        <w:numPr>
          <w:ilvl w:val="0"/>
          <w:numId w:val="2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В аналитической справке указывается:</w:t>
      </w:r>
    </w:p>
    <w:p w:rsidR="0060419A" w:rsidRPr="005A1371" w:rsidRDefault="0060419A" w:rsidP="005A1371">
      <w:pPr>
        <w:numPr>
          <w:ilvl w:val="0"/>
          <w:numId w:val="16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цель контроля;</w:t>
      </w:r>
    </w:p>
    <w:p w:rsidR="0060419A" w:rsidRPr="005A1371" w:rsidRDefault="0060419A" w:rsidP="005A1371">
      <w:pPr>
        <w:numPr>
          <w:ilvl w:val="0"/>
          <w:numId w:val="16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сроки;</w:t>
      </w:r>
    </w:p>
    <w:p w:rsidR="0060419A" w:rsidRPr="005A1371" w:rsidRDefault="0060419A" w:rsidP="005A1371">
      <w:pPr>
        <w:numPr>
          <w:ilvl w:val="0"/>
          <w:numId w:val="16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состав комиссии;</w:t>
      </w:r>
    </w:p>
    <w:p w:rsidR="0060419A" w:rsidRPr="005A1371" w:rsidRDefault="0060419A" w:rsidP="005A1371">
      <w:pPr>
        <w:numPr>
          <w:ilvl w:val="0"/>
          <w:numId w:val="16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какая работа проведена в процессе проверки (посещены уроки, проведены контрольные работы, просмотрена школьная документация, собеседования и т.д.);</w:t>
      </w:r>
    </w:p>
    <w:p w:rsidR="0060419A" w:rsidRPr="005A1371" w:rsidRDefault="0060419A" w:rsidP="005A1371">
      <w:pPr>
        <w:numPr>
          <w:ilvl w:val="0"/>
          <w:numId w:val="16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констатация фактов (что выявлено);</w:t>
      </w:r>
    </w:p>
    <w:p w:rsidR="0060419A" w:rsidRPr="005A1371" w:rsidRDefault="0060419A" w:rsidP="005A1371">
      <w:pPr>
        <w:numPr>
          <w:ilvl w:val="0"/>
          <w:numId w:val="16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выводы;</w:t>
      </w:r>
    </w:p>
    <w:p w:rsidR="0060419A" w:rsidRPr="005A1371" w:rsidRDefault="0060419A" w:rsidP="005A1371">
      <w:pPr>
        <w:numPr>
          <w:ilvl w:val="0"/>
          <w:numId w:val="16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рекомендации или предложения;</w:t>
      </w:r>
    </w:p>
    <w:p w:rsidR="0060419A" w:rsidRPr="005A1371" w:rsidRDefault="0060419A" w:rsidP="005A1371">
      <w:pPr>
        <w:numPr>
          <w:ilvl w:val="0"/>
          <w:numId w:val="16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где подведены итоги проверки (методическое объединение, совещание педагогического коллектива, совещание при директоре, индивидуально);</w:t>
      </w:r>
    </w:p>
    <w:p w:rsidR="0060419A" w:rsidRPr="005A1371" w:rsidRDefault="0060419A" w:rsidP="005A1371">
      <w:pPr>
        <w:numPr>
          <w:ilvl w:val="0"/>
          <w:numId w:val="16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дата и подпись ответственного за написание справки.</w:t>
      </w:r>
    </w:p>
    <w:p w:rsidR="0060419A" w:rsidRPr="005A1371" w:rsidRDefault="0060419A" w:rsidP="005A1371">
      <w:pPr>
        <w:numPr>
          <w:ilvl w:val="0"/>
          <w:numId w:val="2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Итоговый материал должен содержать констатацию фактов, выводы и, при необходимости, предложения. Информация о результатах доводится до работников школы в течение 7 дней с момента завершения проверки.</w:t>
      </w:r>
    </w:p>
    <w:p w:rsidR="0060419A" w:rsidRPr="005A1371" w:rsidRDefault="0060419A" w:rsidP="005A1371">
      <w:pPr>
        <w:numPr>
          <w:ilvl w:val="0"/>
          <w:numId w:val="2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Педагогические работники после ознакомления с результатами внутришкольного контроля должны поставить подпись под итоговым материалом, удостоверяющую о том, что они поставлены в известность о результатах внутришкольного контроля.</w:t>
      </w:r>
    </w:p>
    <w:p w:rsidR="0060419A" w:rsidRPr="005A1371" w:rsidRDefault="0060419A" w:rsidP="005A1371">
      <w:pPr>
        <w:numPr>
          <w:ilvl w:val="0"/>
          <w:numId w:val="2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При этом педагогические работники вправе сделать запись в итоговом материале о несогласии с результатами контроля в целом или по отдельным фактам и выводам и обратиться в конфликтную комиссию, профком образовательного учреждения или вышестоящие органы управления образованием.</w:t>
      </w:r>
    </w:p>
    <w:p w:rsidR="0060419A" w:rsidRPr="005A1371" w:rsidRDefault="0060419A" w:rsidP="005A1371">
      <w:pPr>
        <w:numPr>
          <w:ilvl w:val="0"/>
          <w:numId w:val="2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По итогам внутришкольного контроля в зависимости от его формы, целей и задач и с учетом реального положения дел:</w:t>
      </w:r>
    </w:p>
    <w:p w:rsidR="0060419A" w:rsidRPr="005A1371" w:rsidRDefault="0060419A" w:rsidP="005A1371">
      <w:pPr>
        <w:numPr>
          <w:ilvl w:val="0"/>
          <w:numId w:val="19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проводятся заседания педагогического совета;</w:t>
      </w:r>
    </w:p>
    <w:p w:rsidR="0060419A" w:rsidRPr="005A1371" w:rsidRDefault="0060419A" w:rsidP="005A1371">
      <w:pPr>
        <w:numPr>
          <w:ilvl w:val="0"/>
          <w:numId w:val="19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совещания с педагогическими работниками;</w:t>
      </w:r>
    </w:p>
    <w:p w:rsidR="0060419A" w:rsidRPr="005A1371" w:rsidRDefault="0060419A" w:rsidP="005A1371">
      <w:pPr>
        <w:numPr>
          <w:ilvl w:val="0"/>
          <w:numId w:val="19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 xml:space="preserve">замечания и предложения фиксируются в документации согласно номенклатуре дел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5A1371">
        <w:rPr>
          <w:rFonts w:ascii="Times New Roman" w:hAnsi="Times New Roman" w:cs="Times New Roman"/>
          <w:sz w:val="28"/>
          <w:szCs w:val="28"/>
        </w:rPr>
        <w:t>;</w:t>
      </w:r>
    </w:p>
    <w:p w:rsidR="0060419A" w:rsidRPr="005A1371" w:rsidRDefault="0060419A" w:rsidP="005A1371">
      <w:pPr>
        <w:numPr>
          <w:ilvl w:val="0"/>
          <w:numId w:val="19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результаты внутришкольного контроля учитываются при проведении аттестации педагогических работников.</w:t>
      </w:r>
    </w:p>
    <w:p w:rsidR="0060419A" w:rsidRPr="005A1371" w:rsidRDefault="0060419A" w:rsidP="005A1371">
      <w:pPr>
        <w:numPr>
          <w:ilvl w:val="0"/>
          <w:numId w:val="2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</w:t>
      </w:r>
      <w:r w:rsidRPr="005A1371">
        <w:rPr>
          <w:rFonts w:ascii="Times New Roman" w:hAnsi="Times New Roman" w:cs="Times New Roman"/>
          <w:sz w:val="28"/>
          <w:szCs w:val="28"/>
        </w:rPr>
        <w:t>по результатам внутришкольного контроля принимает следующие решения:</w:t>
      </w:r>
    </w:p>
    <w:p w:rsidR="0060419A" w:rsidRPr="005A1371" w:rsidRDefault="0060419A" w:rsidP="005A1371">
      <w:pPr>
        <w:numPr>
          <w:ilvl w:val="0"/>
          <w:numId w:val="19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об издании соответствующего приказа;</w:t>
      </w:r>
    </w:p>
    <w:p w:rsidR="0060419A" w:rsidRPr="005A1371" w:rsidRDefault="0060419A" w:rsidP="005A1371">
      <w:pPr>
        <w:numPr>
          <w:ilvl w:val="0"/>
          <w:numId w:val="19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об обсуждении итоговых материалов внутришкольного контроля коллегиальным органом;</w:t>
      </w:r>
    </w:p>
    <w:p w:rsidR="0060419A" w:rsidRPr="005A1371" w:rsidRDefault="0060419A" w:rsidP="005A1371">
      <w:pPr>
        <w:numPr>
          <w:ilvl w:val="0"/>
          <w:numId w:val="19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о проведении повторного контроля;</w:t>
      </w:r>
    </w:p>
    <w:p w:rsidR="0060419A" w:rsidRPr="005A1371" w:rsidRDefault="0060419A" w:rsidP="005A1371">
      <w:pPr>
        <w:numPr>
          <w:ilvl w:val="0"/>
          <w:numId w:val="19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о привлечении к дисциплинарной ответственности;</w:t>
      </w:r>
    </w:p>
    <w:p w:rsidR="0060419A" w:rsidRPr="005A1371" w:rsidRDefault="0060419A" w:rsidP="005A1371">
      <w:pPr>
        <w:numPr>
          <w:ilvl w:val="0"/>
          <w:numId w:val="19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о поощрении педагогических работников;</w:t>
      </w:r>
    </w:p>
    <w:p w:rsidR="0060419A" w:rsidRPr="005A1371" w:rsidRDefault="0060419A" w:rsidP="005A1371">
      <w:pPr>
        <w:numPr>
          <w:ilvl w:val="0"/>
          <w:numId w:val="19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иные решения в пределах своей компетенции.</w:t>
      </w:r>
    </w:p>
    <w:p w:rsidR="0060419A" w:rsidRPr="005A1371" w:rsidRDefault="0060419A" w:rsidP="005A1371">
      <w:pPr>
        <w:numPr>
          <w:ilvl w:val="0"/>
          <w:numId w:val="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1371">
        <w:rPr>
          <w:rFonts w:ascii="Times New Roman" w:hAnsi="Times New Roman" w:cs="Times New Roman"/>
          <w:b/>
          <w:bCs/>
          <w:sz w:val="28"/>
          <w:szCs w:val="28"/>
        </w:rPr>
        <w:t>Характеристика персонального контроля</w:t>
      </w:r>
    </w:p>
    <w:p w:rsidR="0060419A" w:rsidRPr="005A1371" w:rsidRDefault="0060419A" w:rsidP="005A1371">
      <w:pPr>
        <w:numPr>
          <w:ilvl w:val="0"/>
          <w:numId w:val="2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Персональный контроль - изучение и анализ педагогической деятельности отдельного учителя, воспитателя.</w:t>
      </w:r>
    </w:p>
    <w:p w:rsidR="0060419A" w:rsidRPr="005A1371" w:rsidRDefault="0060419A" w:rsidP="005A1371">
      <w:pPr>
        <w:numPr>
          <w:ilvl w:val="0"/>
          <w:numId w:val="2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В ходе персонального контроля руководитель изучает:</w:t>
      </w:r>
    </w:p>
    <w:p w:rsidR="0060419A" w:rsidRPr="005A1371" w:rsidRDefault="0060419A" w:rsidP="005A1371">
      <w:pPr>
        <w:numPr>
          <w:ilvl w:val="0"/>
          <w:numId w:val="24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уровень осуществления деятельности, обеспечение в полном объеме реализации преподаваемых учебных предметов, дисциплин (модулей) в соответствии с утвержденной рабочей программой;</w:t>
      </w:r>
    </w:p>
    <w:p w:rsidR="0060419A" w:rsidRPr="005A1371" w:rsidRDefault="0060419A" w:rsidP="005A1371">
      <w:pPr>
        <w:numPr>
          <w:ilvl w:val="0"/>
          <w:numId w:val="24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соблюдение правовых, нравственных и этических норм, следование требованиям профессиональной этики;</w:t>
      </w:r>
    </w:p>
    <w:p w:rsidR="0060419A" w:rsidRPr="005A1371" w:rsidRDefault="0060419A" w:rsidP="005A1371">
      <w:pPr>
        <w:numPr>
          <w:ilvl w:val="0"/>
          <w:numId w:val="24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соблюдение принципов уважения чести и достоинства обучающихся и других участников образовательных отношений;</w:t>
      </w:r>
    </w:p>
    <w:p w:rsidR="0060419A" w:rsidRPr="005A1371" w:rsidRDefault="0060419A" w:rsidP="005A1371">
      <w:pPr>
        <w:numPr>
          <w:ilvl w:val="0"/>
          <w:numId w:val="24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умение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60419A" w:rsidRPr="005A1371" w:rsidRDefault="0060419A" w:rsidP="005A1371">
      <w:pPr>
        <w:numPr>
          <w:ilvl w:val="0"/>
          <w:numId w:val="24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умение применять педагогически обоснованные и обеспечивающие высокое качество образования формы, методы обучения и воспитания;</w:t>
      </w:r>
    </w:p>
    <w:p w:rsidR="0060419A" w:rsidRPr="005A1371" w:rsidRDefault="0060419A" w:rsidP="005A1371">
      <w:pPr>
        <w:numPr>
          <w:ilvl w:val="0"/>
          <w:numId w:val="24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умение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60419A" w:rsidRPr="005A1371" w:rsidRDefault="0060419A" w:rsidP="005A1371">
      <w:pPr>
        <w:numPr>
          <w:ilvl w:val="0"/>
          <w:numId w:val="24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повышение профессионального уровня;</w:t>
      </w:r>
    </w:p>
    <w:p w:rsidR="0060419A" w:rsidRPr="005A1371" w:rsidRDefault="0060419A" w:rsidP="005A1371">
      <w:pPr>
        <w:numPr>
          <w:ilvl w:val="0"/>
          <w:numId w:val="24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 xml:space="preserve">своевременное прохождение аттестации в порядке, установленном законодательством об образовании; </w:t>
      </w:r>
    </w:p>
    <w:p w:rsidR="0060419A" w:rsidRPr="005A1371" w:rsidRDefault="0060419A" w:rsidP="005A1371">
      <w:pPr>
        <w:numPr>
          <w:ilvl w:val="0"/>
          <w:numId w:val="24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соблюдение устава образовательной организации, правил внутреннего трудового распорядка.</w:t>
      </w:r>
    </w:p>
    <w:p w:rsidR="0060419A" w:rsidRPr="005A1371" w:rsidRDefault="0060419A" w:rsidP="005A1371">
      <w:pPr>
        <w:numPr>
          <w:ilvl w:val="0"/>
          <w:numId w:val="2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При осуществлении персонального контроля руководитель имеет право:</w:t>
      </w:r>
    </w:p>
    <w:p w:rsidR="0060419A" w:rsidRPr="005A1371" w:rsidRDefault="0060419A" w:rsidP="005A1371">
      <w:pPr>
        <w:numPr>
          <w:ilvl w:val="0"/>
          <w:numId w:val="24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знакомиться с документацией в соответствии с функциональными обязанностями, рабочими программами (тематическим планированием, которое составляется учителем на учебный год, рассматривается и утверждается на заседании методического объединения и может корректироваться в процессе работы), поурочными планами, классными журналами, дневниками и тетрадями учащихся, протоколами родительских собраний, планами воспитательной работы, аналитическими материалами учителя;</w:t>
      </w:r>
    </w:p>
    <w:p w:rsidR="0060419A" w:rsidRPr="005A1371" w:rsidRDefault="0060419A" w:rsidP="005A1371">
      <w:pPr>
        <w:numPr>
          <w:ilvl w:val="0"/>
          <w:numId w:val="24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изучать практическую деятельность педагогических работников лицея через посещение и анализ уроков, внеклассных мероприятий, занятий кружков, факультативов;</w:t>
      </w:r>
    </w:p>
    <w:p w:rsidR="0060419A" w:rsidRPr="005A1371" w:rsidRDefault="0060419A" w:rsidP="005A1371">
      <w:pPr>
        <w:numPr>
          <w:ilvl w:val="0"/>
          <w:numId w:val="24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проводить экспертизу педагогической деятельности;</w:t>
      </w:r>
    </w:p>
    <w:p w:rsidR="0060419A" w:rsidRPr="005A1371" w:rsidRDefault="0060419A" w:rsidP="005A1371">
      <w:pPr>
        <w:numPr>
          <w:ilvl w:val="0"/>
          <w:numId w:val="24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проводить мониторинг образовательного процесса с последующим анализом полученной информации;</w:t>
      </w:r>
    </w:p>
    <w:p w:rsidR="0060419A" w:rsidRPr="005A1371" w:rsidRDefault="0060419A" w:rsidP="005A1371">
      <w:pPr>
        <w:numPr>
          <w:ilvl w:val="0"/>
          <w:numId w:val="24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анализировать статические данные о результатах педагогической деятельности (контрольные работы, срезы и т.д.);</w:t>
      </w:r>
    </w:p>
    <w:p w:rsidR="0060419A" w:rsidRPr="005A1371" w:rsidRDefault="0060419A" w:rsidP="005A1371">
      <w:pPr>
        <w:numPr>
          <w:ilvl w:val="0"/>
          <w:numId w:val="24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анализировать результаты методической, опытно - экспериментальной работы учителя;</w:t>
      </w:r>
    </w:p>
    <w:p w:rsidR="0060419A" w:rsidRPr="005A1371" w:rsidRDefault="0060419A" w:rsidP="005A1371">
      <w:pPr>
        <w:numPr>
          <w:ilvl w:val="0"/>
          <w:numId w:val="24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выявлять результаты участия обучающихся на олимпиадах, конкурсах, выставках, конференциях и т.д.;</w:t>
      </w:r>
    </w:p>
    <w:p w:rsidR="0060419A" w:rsidRPr="005A1371" w:rsidRDefault="0060419A" w:rsidP="005A1371">
      <w:pPr>
        <w:numPr>
          <w:ilvl w:val="0"/>
          <w:numId w:val="24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организовывать социологические, психологические, педагогические исследования: анкетирование, тестирование учащихся, родителей, учителей;</w:t>
      </w:r>
    </w:p>
    <w:p w:rsidR="0060419A" w:rsidRPr="005A1371" w:rsidRDefault="0060419A" w:rsidP="005A1371">
      <w:pPr>
        <w:numPr>
          <w:ilvl w:val="0"/>
          <w:numId w:val="24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делать выводы и принимать управленческие решения.</w:t>
      </w:r>
    </w:p>
    <w:p w:rsidR="0060419A" w:rsidRPr="005A1371" w:rsidRDefault="0060419A" w:rsidP="005A1371">
      <w:pPr>
        <w:numPr>
          <w:ilvl w:val="0"/>
          <w:numId w:val="2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Педагогический работник имеет право:</w:t>
      </w:r>
    </w:p>
    <w:p w:rsidR="0060419A" w:rsidRPr="005A1371" w:rsidRDefault="0060419A" w:rsidP="005A1371">
      <w:pPr>
        <w:numPr>
          <w:ilvl w:val="0"/>
          <w:numId w:val="25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знать сроки контроля и критерии оценки деятельности;</w:t>
      </w:r>
    </w:p>
    <w:p w:rsidR="0060419A" w:rsidRPr="005A1371" w:rsidRDefault="0060419A" w:rsidP="005A1371">
      <w:pPr>
        <w:numPr>
          <w:ilvl w:val="0"/>
          <w:numId w:val="25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знать цель, содержание, виды, формы и методы контроля;</w:t>
      </w:r>
    </w:p>
    <w:p w:rsidR="0060419A" w:rsidRPr="005A1371" w:rsidRDefault="0060419A" w:rsidP="005A1371">
      <w:pPr>
        <w:numPr>
          <w:ilvl w:val="0"/>
          <w:numId w:val="25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своевременно знакомиться с выводами и рекомендациями администрации;</w:t>
      </w:r>
    </w:p>
    <w:p w:rsidR="0060419A" w:rsidRPr="005A1371" w:rsidRDefault="0060419A" w:rsidP="005A1371">
      <w:pPr>
        <w:numPr>
          <w:ilvl w:val="0"/>
          <w:numId w:val="25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сделать запись в итоговом материале о несогласии с результатами контроля в целом или по отдельным фактам и выводам;</w:t>
      </w:r>
    </w:p>
    <w:p w:rsidR="0060419A" w:rsidRPr="005A1371" w:rsidRDefault="0060419A" w:rsidP="005A1371">
      <w:pPr>
        <w:numPr>
          <w:ilvl w:val="0"/>
          <w:numId w:val="25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обратиться в конфликтную комиссию, профком образовательной организации или вышестоящие органы управления образованием при несогласии с результатами контроля.</w:t>
      </w:r>
    </w:p>
    <w:p w:rsidR="0060419A" w:rsidRPr="005A1371" w:rsidRDefault="0060419A" w:rsidP="005A1371">
      <w:pPr>
        <w:numPr>
          <w:ilvl w:val="0"/>
          <w:numId w:val="2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По результатам персонального контроля педагогического работника оформляется справка.</w:t>
      </w:r>
    </w:p>
    <w:p w:rsidR="0060419A" w:rsidRPr="005A1371" w:rsidRDefault="0060419A" w:rsidP="005A1371">
      <w:pPr>
        <w:numPr>
          <w:ilvl w:val="0"/>
          <w:numId w:val="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1371">
        <w:rPr>
          <w:rFonts w:ascii="Times New Roman" w:hAnsi="Times New Roman" w:cs="Times New Roman"/>
          <w:b/>
          <w:bCs/>
          <w:sz w:val="28"/>
          <w:szCs w:val="28"/>
        </w:rPr>
        <w:t>Характеристика тематического контроля</w:t>
      </w:r>
    </w:p>
    <w:p w:rsidR="0060419A" w:rsidRPr="005A1371" w:rsidRDefault="0060419A" w:rsidP="005A1371">
      <w:pPr>
        <w:numPr>
          <w:ilvl w:val="0"/>
          <w:numId w:val="26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Тематический контроль проводится по отдельным направлениям деятельности образовательной организации.</w:t>
      </w:r>
    </w:p>
    <w:p w:rsidR="0060419A" w:rsidRPr="005A1371" w:rsidRDefault="0060419A" w:rsidP="005A1371">
      <w:pPr>
        <w:numPr>
          <w:ilvl w:val="0"/>
          <w:numId w:val="26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Содержание тематического контроля может включать вопросы индивидуализации, дифференциации, коррекции обучения, устранения перегрузки обучающихся, уровень сформированности общеучебных умений и навыков, познавательной деятельности и др.</w:t>
      </w:r>
    </w:p>
    <w:p w:rsidR="0060419A" w:rsidRPr="005A1371" w:rsidRDefault="0060419A" w:rsidP="005A1371">
      <w:pPr>
        <w:numPr>
          <w:ilvl w:val="0"/>
          <w:numId w:val="26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Тематический контроль направлен не только на изучение фактического состояния дел по конкретному вопросу, но и внедрение в существующую практику современных образовательных технологий, новых форм и методов работы, опыта мастеров педагогического труда.</w:t>
      </w:r>
    </w:p>
    <w:p w:rsidR="0060419A" w:rsidRPr="005A1371" w:rsidRDefault="0060419A" w:rsidP="005A1371">
      <w:pPr>
        <w:numPr>
          <w:ilvl w:val="0"/>
          <w:numId w:val="26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Темы контроля определяются в соответствии с проблемно-ориентированным анализом работы школы по итогам учебного года.</w:t>
      </w:r>
    </w:p>
    <w:p w:rsidR="0060419A" w:rsidRPr="005A1371" w:rsidRDefault="0060419A" w:rsidP="005A1371">
      <w:pPr>
        <w:numPr>
          <w:ilvl w:val="0"/>
          <w:numId w:val="26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Члены педагогического коллектива должны быть ознакомлены с темами, сроками, целями, формами и методами контроля в соответствии с планом работы школы.</w:t>
      </w:r>
    </w:p>
    <w:p w:rsidR="0060419A" w:rsidRPr="005A1371" w:rsidRDefault="0060419A" w:rsidP="005A1371">
      <w:pPr>
        <w:numPr>
          <w:ilvl w:val="0"/>
          <w:numId w:val="26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В ходе тематического контроля:</w:t>
      </w:r>
    </w:p>
    <w:p w:rsidR="0060419A" w:rsidRPr="005A1371" w:rsidRDefault="0060419A" w:rsidP="005A1371">
      <w:pPr>
        <w:numPr>
          <w:ilvl w:val="0"/>
          <w:numId w:val="27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проводятся тематические исследования (анкетирование, тестирование);</w:t>
      </w:r>
    </w:p>
    <w:p w:rsidR="0060419A" w:rsidRPr="005A1371" w:rsidRDefault="0060419A" w:rsidP="005A1371">
      <w:pPr>
        <w:numPr>
          <w:ilvl w:val="0"/>
          <w:numId w:val="27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осуществляется анализ практической деятельности педагогических работников, обучающихся, посещение уроков, занятий внеурочной деятельности, внеклассных мероприятий, занятий кружков, секций, анализ документации.</w:t>
      </w:r>
    </w:p>
    <w:p w:rsidR="0060419A" w:rsidRPr="005A1371" w:rsidRDefault="0060419A" w:rsidP="005A1371">
      <w:pPr>
        <w:numPr>
          <w:ilvl w:val="0"/>
          <w:numId w:val="26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Результаты тематического контроля оформляются в виде справки.</w:t>
      </w:r>
    </w:p>
    <w:p w:rsidR="0060419A" w:rsidRPr="005A1371" w:rsidRDefault="0060419A" w:rsidP="005A1371">
      <w:pPr>
        <w:numPr>
          <w:ilvl w:val="0"/>
          <w:numId w:val="26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Педагогический коллектив знакомится с результатами тематического контроля на заседаниях педагогических советов, совещаниях при директоре и его заместителей.</w:t>
      </w:r>
    </w:p>
    <w:p w:rsidR="0060419A" w:rsidRPr="005A1371" w:rsidRDefault="0060419A" w:rsidP="005A1371">
      <w:pPr>
        <w:numPr>
          <w:ilvl w:val="0"/>
          <w:numId w:val="26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По результатам тематического контроля принимаются меры, направленные на совершенствование образовательного процесса и повышение качества образования, уровня воспитанности и развития обучающихся.</w:t>
      </w:r>
    </w:p>
    <w:p w:rsidR="0060419A" w:rsidRPr="005A1371" w:rsidRDefault="0060419A" w:rsidP="005A1371">
      <w:pPr>
        <w:numPr>
          <w:ilvl w:val="0"/>
          <w:numId w:val="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1371">
        <w:rPr>
          <w:rFonts w:ascii="Times New Roman" w:hAnsi="Times New Roman" w:cs="Times New Roman"/>
          <w:b/>
          <w:bCs/>
          <w:sz w:val="28"/>
          <w:szCs w:val="28"/>
        </w:rPr>
        <w:t>Характеристика классно-обобщающего контроля</w:t>
      </w:r>
    </w:p>
    <w:p w:rsidR="0060419A" w:rsidRPr="005A1371" w:rsidRDefault="0060419A" w:rsidP="005A1371">
      <w:pPr>
        <w:numPr>
          <w:ilvl w:val="0"/>
          <w:numId w:val="28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Классно-обобщающий контроль осуществляется в конкретном классе.</w:t>
      </w:r>
    </w:p>
    <w:p w:rsidR="0060419A" w:rsidRPr="005A1371" w:rsidRDefault="0060419A" w:rsidP="005A1371">
      <w:pPr>
        <w:numPr>
          <w:ilvl w:val="0"/>
          <w:numId w:val="28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В ходе классно-обобщающего контроля изучается весь спектр учебно-воспитательной работы в отдельном классе:</w:t>
      </w:r>
    </w:p>
    <w:p w:rsidR="0060419A" w:rsidRPr="005A1371" w:rsidRDefault="0060419A" w:rsidP="005A1371">
      <w:pPr>
        <w:numPr>
          <w:ilvl w:val="0"/>
          <w:numId w:val="29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деятельность педагогических работников;</w:t>
      </w:r>
    </w:p>
    <w:p w:rsidR="0060419A" w:rsidRPr="005A1371" w:rsidRDefault="0060419A" w:rsidP="005A1371">
      <w:pPr>
        <w:numPr>
          <w:ilvl w:val="0"/>
          <w:numId w:val="29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включение учащихся в познавательную деятельность;</w:t>
      </w:r>
    </w:p>
    <w:p w:rsidR="0060419A" w:rsidRPr="005A1371" w:rsidRDefault="0060419A" w:rsidP="005A1371">
      <w:pPr>
        <w:numPr>
          <w:ilvl w:val="0"/>
          <w:numId w:val="29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привитие интереса к знаниям;</w:t>
      </w:r>
    </w:p>
    <w:p w:rsidR="0060419A" w:rsidRPr="005A1371" w:rsidRDefault="0060419A" w:rsidP="005A1371">
      <w:pPr>
        <w:numPr>
          <w:ilvl w:val="0"/>
          <w:numId w:val="29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стимулирование потребности в самообразовании, самоанализе, самосовершенствовании, самоопределении;</w:t>
      </w:r>
    </w:p>
    <w:p w:rsidR="0060419A" w:rsidRPr="005A1371" w:rsidRDefault="0060419A" w:rsidP="005A1371">
      <w:pPr>
        <w:numPr>
          <w:ilvl w:val="0"/>
          <w:numId w:val="29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сотрудничество учителя и учащихся;</w:t>
      </w:r>
    </w:p>
    <w:p w:rsidR="0060419A" w:rsidRPr="005A1371" w:rsidRDefault="0060419A" w:rsidP="005A1371">
      <w:pPr>
        <w:numPr>
          <w:ilvl w:val="0"/>
          <w:numId w:val="29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уровень знаний, умений и навыков обучающихся; школьная документация;</w:t>
      </w:r>
    </w:p>
    <w:p w:rsidR="0060419A" w:rsidRPr="005A1371" w:rsidRDefault="0060419A" w:rsidP="005A1371">
      <w:pPr>
        <w:numPr>
          <w:ilvl w:val="0"/>
          <w:numId w:val="29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выполнение единых требований к обучающимся;</w:t>
      </w:r>
    </w:p>
    <w:p w:rsidR="0060419A" w:rsidRPr="005A1371" w:rsidRDefault="0060419A" w:rsidP="005A1371">
      <w:pPr>
        <w:numPr>
          <w:ilvl w:val="0"/>
          <w:numId w:val="29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выполнение учебных программ (теоретической и практической части);</w:t>
      </w:r>
    </w:p>
    <w:p w:rsidR="0060419A" w:rsidRPr="005A1371" w:rsidRDefault="0060419A" w:rsidP="005A1371">
      <w:pPr>
        <w:numPr>
          <w:ilvl w:val="0"/>
          <w:numId w:val="29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владение учителем новыми педагогическими технологиями при организации обучения;</w:t>
      </w:r>
    </w:p>
    <w:p w:rsidR="0060419A" w:rsidRPr="005A1371" w:rsidRDefault="0060419A" w:rsidP="005A1371">
      <w:pPr>
        <w:numPr>
          <w:ilvl w:val="0"/>
          <w:numId w:val="29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соблюдение единого орфографического режима;</w:t>
      </w:r>
    </w:p>
    <w:p w:rsidR="0060419A" w:rsidRPr="005A1371" w:rsidRDefault="0060419A" w:rsidP="005A1371">
      <w:pPr>
        <w:numPr>
          <w:ilvl w:val="0"/>
          <w:numId w:val="29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работа учителя по предупреждению отставания обучающихся, работа с неуспевающими;</w:t>
      </w:r>
    </w:p>
    <w:p w:rsidR="0060419A" w:rsidRPr="005A1371" w:rsidRDefault="0060419A" w:rsidP="005A1371">
      <w:pPr>
        <w:numPr>
          <w:ilvl w:val="0"/>
          <w:numId w:val="29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дифференциация и индивидуализация обучения;</w:t>
      </w:r>
    </w:p>
    <w:p w:rsidR="0060419A" w:rsidRPr="005A1371" w:rsidRDefault="0060419A" w:rsidP="005A1371">
      <w:pPr>
        <w:numPr>
          <w:ilvl w:val="0"/>
          <w:numId w:val="29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работа с родителями обучающихся;</w:t>
      </w:r>
    </w:p>
    <w:p w:rsidR="0060419A" w:rsidRPr="005A1371" w:rsidRDefault="0060419A" w:rsidP="005A1371">
      <w:pPr>
        <w:numPr>
          <w:ilvl w:val="0"/>
          <w:numId w:val="29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воспитательная работа;</w:t>
      </w:r>
    </w:p>
    <w:p w:rsidR="0060419A" w:rsidRPr="005A1371" w:rsidRDefault="0060419A" w:rsidP="005A1371">
      <w:pPr>
        <w:numPr>
          <w:ilvl w:val="0"/>
          <w:numId w:val="29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социально-психологический климат в классном коллективе.</w:t>
      </w:r>
    </w:p>
    <w:p w:rsidR="0060419A" w:rsidRPr="005A1371" w:rsidRDefault="0060419A" w:rsidP="005A1371">
      <w:pPr>
        <w:numPr>
          <w:ilvl w:val="0"/>
          <w:numId w:val="28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Класс для проведения классно-обобщающего контроля определяется по результатам проблемно-ориентированного анализа по итогам учебного года, полугодия или четверти.</w:t>
      </w:r>
    </w:p>
    <w:p w:rsidR="0060419A" w:rsidRPr="005A1371" w:rsidRDefault="0060419A" w:rsidP="005A1371">
      <w:pPr>
        <w:numPr>
          <w:ilvl w:val="0"/>
          <w:numId w:val="28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Члены педагогического коллектива знакомятся со сроком, целями, формами и методами классно-обобщающего контроля в соответствии с планом работы школы.</w:t>
      </w:r>
    </w:p>
    <w:p w:rsidR="0060419A" w:rsidRPr="005A1371" w:rsidRDefault="0060419A" w:rsidP="005A1371">
      <w:pPr>
        <w:numPr>
          <w:ilvl w:val="0"/>
          <w:numId w:val="28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По результатам классно-обобщающего контроля проводятся педсоветы, совещания при директоре, классные часы, родительские собрания.</w:t>
      </w:r>
    </w:p>
    <w:p w:rsidR="0060419A" w:rsidRPr="005A1371" w:rsidRDefault="0060419A" w:rsidP="005A1371">
      <w:pPr>
        <w:numPr>
          <w:ilvl w:val="0"/>
          <w:numId w:val="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1371">
        <w:rPr>
          <w:rFonts w:ascii="Times New Roman" w:hAnsi="Times New Roman" w:cs="Times New Roman"/>
          <w:b/>
          <w:bCs/>
          <w:sz w:val="28"/>
          <w:szCs w:val="28"/>
        </w:rPr>
        <w:t>Характеристика комплексного контроля</w:t>
      </w:r>
    </w:p>
    <w:p w:rsidR="0060419A" w:rsidRPr="005A1371" w:rsidRDefault="0060419A" w:rsidP="005A1371">
      <w:pPr>
        <w:numPr>
          <w:ilvl w:val="0"/>
          <w:numId w:val="30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Комплексный контроль проводится с целью получения полной информации о состоянии дел и состоянии учебно-воспитательного процесса в школе в целом по конкретному вопросу.</w:t>
      </w:r>
    </w:p>
    <w:p w:rsidR="0060419A" w:rsidRPr="005A1371" w:rsidRDefault="0060419A" w:rsidP="005A1371">
      <w:pPr>
        <w:numPr>
          <w:ilvl w:val="0"/>
          <w:numId w:val="30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Для проведения комплексного контроля создается группа, состоящая из членов администрации, руководителей методических объединений, творчески работающих учителей лицея, под руководством одного из членов администрации.</w:t>
      </w:r>
    </w:p>
    <w:p w:rsidR="0060419A" w:rsidRPr="005A1371" w:rsidRDefault="0060419A" w:rsidP="005A1371">
      <w:pPr>
        <w:numPr>
          <w:ilvl w:val="0"/>
          <w:numId w:val="30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Члены группы должны четко определить цели, задачи, разработать план проверки, распределить обязанности между собой.</w:t>
      </w:r>
    </w:p>
    <w:p w:rsidR="0060419A" w:rsidRPr="005A1371" w:rsidRDefault="0060419A" w:rsidP="005A1371">
      <w:pPr>
        <w:numPr>
          <w:ilvl w:val="0"/>
          <w:numId w:val="30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Перед каждым проверяющим ставится конкретная задача, устанавливаются сроки, формы обобщения итогов комплексной проверки.</w:t>
      </w:r>
    </w:p>
    <w:p w:rsidR="0060419A" w:rsidRPr="005A1371" w:rsidRDefault="0060419A" w:rsidP="005A1371">
      <w:pPr>
        <w:numPr>
          <w:ilvl w:val="0"/>
          <w:numId w:val="30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Члены педагогического коллектива знакомятся с целями, задачами, планом проведения комплексной проверки в соответствии с планом работы школы, но не менее чем за месяц до ее начала.</w:t>
      </w:r>
    </w:p>
    <w:p w:rsidR="0060419A" w:rsidRPr="005A1371" w:rsidRDefault="0060419A" w:rsidP="005A1371">
      <w:pPr>
        <w:numPr>
          <w:ilvl w:val="0"/>
          <w:numId w:val="30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По результатам комплексной проверки готовится справка, на основании которой директором лицея издается приказ (контроль над исполнением которого возлагается на одного из членов администрации) и проводится педсовет, совещание при директоре или его заместителях.</w:t>
      </w:r>
    </w:p>
    <w:p w:rsidR="0060419A" w:rsidRPr="005A1371" w:rsidRDefault="0060419A" w:rsidP="005A1371">
      <w:pPr>
        <w:numPr>
          <w:ilvl w:val="0"/>
          <w:numId w:val="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1371">
        <w:rPr>
          <w:rFonts w:ascii="Times New Roman" w:hAnsi="Times New Roman" w:cs="Times New Roman"/>
          <w:b/>
          <w:bCs/>
          <w:sz w:val="28"/>
          <w:szCs w:val="28"/>
        </w:rPr>
        <w:t>Контроль выполнения ФГОС</w:t>
      </w:r>
    </w:p>
    <w:p w:rsidR="0060419A" w:rsidRPr="005A1371" w:rsidRDefault="0060419A" w:rsidP="005A13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Работа по федеральному государственному образовательному стандарту требует дополнить перечень традиционных контрольных действий новыми, позволяющими охватить все аспекты деятельности школы в условиях введения ФГОС.</w:t>
      </w:r>
    </w:p>
    <w:p w:rsidR="0060419A" w:rsidRPr="005A1371" w:rsidRDefault="0060419A" w:rsidP="005A1371">
      <w:pPr>
        <w:numPr>
          <w:ilvl w:val="1"/>
          <w:numId w:val="3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Система управления образовательным учреждением:</w:t>
      </w:r>
    </w:p>
    <w:p w:rsidR="0060419A" w:rsidRPr="005A1371" w:rsidRDefault="0060419A" w:rsidP="005A1371">
      <w:pPr>
        <w:numPr>
          <w:ilvl w:val="0"/>
          <w:numId w:val="3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оценка уровня (степени) реализации (выполнения) требований ФГОС к модели</w:t>
      </w:r>
      <w:r>
        <w:rPr>
          <w:rFonts w:ascii="Times New Roman" w:hAnsi="Times New Roman" w:cs="Times New Roman"/>
          <w:sz w:val="28"/>
          <w:szCs w:val="28"/>
        </w:rPr>
        <w:t xml:space="preserve"> выпускника начальной</w:t>
      </w:r>
      <w:r w:rsidRPr="005A1371">
        <w:rPr>
          <w:rFonts w:ascii="Times New Roman" w:hAnsi="Times New Roman" w:cs="Times New Roman"/>
          <w:sz w:val="28"/>
          <w:szCs w:val="28"/>
        </w:rPr>
        <w:t xml:space="preserve"> школы, результатам освоения основной образовательной программы начального общего образования, моделям социального заказа, планам функционирования и развития школы и др.;</w:t>
      </w:r>
    </w:p>
    <w:p w:rsidR="0060419A" w:rsidRPr="005A1371" w:rsidRDefault="0060419A" w:rsidP="005A1371">
      <w:pPr>
        <w:numPr>
          <w:ilvl w:val="0"/>
          <w:numId w:val="3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диагностика (мониторинг) состояния системы управления с введением ФГОС;</w:t>
      </w:r>
    </w:p>
    <w:p w:rsidR="0060419A" w:rsidRPr="005A1371" w:rsidRDefault="0060419A" w:rsidP="005A1371">
      <w:pPr>
        <w:numPr>
          <w:ilvl w:val="0"/>
          <w:numId w:val="3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оценка состояния системы управления с точки зрения соответствия требованиям стандарта, а также на предмет их выполнения (достижения);</w:t>
      </w:r>
    </w:p>
    <w:p w:rsidR="0060419A" w:rsidRPr="005A1371" w:rsidRDefault="0060419A" w:rsidP="005A1371">
      <w:pPr>
        <w:numPr>
          <w:ilvl w:val="0"/>
          <w:numId w:val="3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анализ причин выявленных рассогласований и поиск путей их преодоления.</w:t>
      </w:r>
    </w:p>
    <w:p w:rsidR="0060419A" w:rsidRPr="005A1371" w:rsidRDefault="0060419A" w:rsidP="005A1371">
      <w:pPr>
        <w:numPr>
          <w:ilvl w:val="1"/>
          <w:numId w:val="3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Работа с кадрами:</w:t>
      </w:r>
    </w:p>
    <w:p w:rsidR="0060419A" w:rsidRPr="005A1371" w:rsidRDefault="0060419A" w:rsidP="005A1371">
      <w:pPr>
        <w:numPr>
          <w:ilvl w:val="0"/>
          <w:numId w:val="3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обеспечение (выполнение) требований к уровню профессиональной квалификации, личностным качествам педагогических и иных работников образовательного учреждения, работающих в условиях введения нового федерального государственного образовательного стандарта и оценка результативности реализации;</w:t>
      </w:r>
    </w:p>
    <w:p w:rsidR="0060419A" w:rsidRPr="005A1371" w:rsidRDefault="0060419A" w:rsidP="005A1371">
      <w:pPr>
        <w:numPr>
          <w:ilvl w:val="0"/>
          <w:numId w:val="3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подготовка педагогических работников к новой процедуре аттестации.</w:t>
      </w:r>
    </w:p>
    <w:p w:rsidR="0060419A" w:rsidRPr="005A1371" w:rsidRDefault="0060419A" w:rsidP="005A1371">
      <w:pPr>
        <w:numPr>
          <w:ilvl w:val="1"/>
          <w:numId w:val="3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Работа с контингентом обучающихся:</w:t>
      </w:r>
    </w:p>
    <w:p w:rsidR="0060419A" w:rsidRPr="005A1371" w:rsidRDefault="0060419A" w:rsidP="005A1371">
      <w:pPr>
        <w:numPr>
          <w:ilvl w:val="0"/>
          <w:numId w:val="34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диагностика учебных и творческих возможностей обучающихся;</w:t>
      </w:r>
    </w:p>
    <w:p w:rsidR="0060419A" w:rsidRPr="00A62879" w:rsidRDefault="0060419A" w:rsidP="00A62879">
      <w:pPr>
        <w:numPr>
          <w:ilvl w:val="0"/>
          <w:numId w:val="34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диагностика и выявление обучающихся, нуждающихся в соц</w:t>
      </w:r>
      <w:r>
        <w:rPr>
          <w:rFonts w:ascii="Times New Roman" w:hAnsi="Times New Roman" w:cs="Times New Roman"/>
          <w:sz w:val="28"/>
          <w:szCs w:val="28"/>
        </w:rPr>
        <w:t>иально-педагогической поддержке.</w:t>
      </w:r>
    </w:p>
    <w:p w:rsidR="0060419A" w:rsidRPr="005A1371" w:rsidRDefault="0060419A" w:rsidP="005A1371">
      <w:pPr>
        <w:numPr>
          <w:ilvl w:val="0"/>
          <w:numId w:val="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1371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60419A" w:rsidRPr="005A1371" w:rsidRDefault="0060419A" w:rsidP="005A1371">
      <w:pPr>
        <w:widowControl w:val="0"/>
        <w:numPr>
          <w:ilvl w:val="1"/>
          <w:numId w:val="3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71">
        <w:rPr>
          <w:rFonts w:ascii="Times New Roman" w:hAnsi="Times New Roman" w:cs="Times New Roman"/>
          <w:sz w:val="28"/>
          <w:szCs w:val="28"/>
        </w:rPr>
        <w:t>Настоящее Положение действует до момента минования срока надобности или принятия нового.</w:t>
      </w:r>
    </w:p>
    <w:p w:rsidR="0060419A" w:rsidRPr="005A1371" w:rsidRDefault="0060419A">
      <w:pPr>
        <w:rPr>
          <w:rFonts w:ascii="Times New Roman" w:hAnsi="Times New Roman" w:cs="Times New Roman"/>
          <w:sz w:val="28"/>
          <w:szCs w:val="28"/>
        </w:rPr>
      </w:pPr>
    </w:p>
    <w:p w:rsidR="0060419A" w:rsidRPr="005A1371" w:rsidRDefault="0060419A">
      <w:pPr>
        <w:rPr>
          <w:rFonts w:ascii="Times New Roman" w:hAnsi="Times New Roman" w:cs="Times New Roman"/>
          <w:sz w:val="28"/>
          <w:szCs w:val="28"/>
        </w:rPr>
      </w:pPr>
    </w:p>
    <w:p w:rsidR="0060419A" w:rsidRPr="005A1371" w:rsidRDefault="0060419A">
      <w:pPr>
        <w:rPr>
          <w:rFonts w:ascii="Times New Roman" w:hAnsi="Times New Roman" w:cs="Times New Roman"/>
          <w:sz w:val="28"/>
          <w:szCs w:val="28"/>
        </w:rPr>
      </w:pPr>
    </w:p>
    <w:p w:rsidR="0060419A" w:rsidRPr="005A1371" w:rsidRDefault="0060419A">
      <w:pPr>
        <w:rPr>
          <w:rFonts w:ascii="Times New Roman" w:hAnsi="Times New Roman" w:cs="Times New Roman"/>
          <w:sz w:val="28"/>
          <w:szCs w:val="28"/>
        </w:rPr>
      </w:pPr>
    </w:p>
    <w:p w:rsidR="0060419A" w:rsidRPr="005A1371" w:rsidRDefault="0060419A">
      <w:pPr>
        <w:rPr>
          <w:rFonts w:ascii="Times New Roman" w:hAnsi="Times New Roman" w:cs="Times New Roman"/>
          <w:sz w:val="28"/>
          <w:szCs w:val="28"/>
        </w:rPr>
      </w:pPr>
    </w:p>
    <w:p w:rsidR="0060419A" w:rsidRPr="005A1371" w:rsidRDefault="0060419A">
      <w:pPr>
        <w:rPr>
          <w:rFonts w:ascii="Times New Roman" w:hAnsi="Times New Roman" w:cs="Times New Roman"/>
          <w:sz w:val="28"/>
          <w:szCs w:val="28"/>
        </w:rPr>
      </w:pPr>
    </w:p>
    <w:p w:rsidR="0060419A" w:rsidRPr="005A1371" w:rsidRDefault="0060419A">
      <w:pPr>
        <w:rPr>
          <w:rFonts w:ascii="Times New Roman" w:hAnsi="Times New Roman" w:cs="Times New Roman"/>
          <w:sz w:val="28"/>
          <w:szCs w:val="28"/>
        </w:rPr>
      </w:pPr>
    </w:p>
    <w:p w:rsidR="0060419A" w:rsidRPr="005A1371" w:rsidRDefault="0060419A">
      <w:pPr>
        <w:rPr>
          <w:rFonts w:ascii="Times New Roman" w:hAnsi="Times New Roman" w:cs="Times New Roman"/>
          <w:sz w:val="28"/>
          <w:szCs w:val="28"/>
        </w:rPr>
      </w:pPr>
    </w:p>
    <w:p w:rsidR="0060419A" w:rsidRPr="005A1371" w:rsidRDefault="0060419A">
      <w:pPr>
        <w:rPr>
          <w:rFonts w:ascii="Times New Roman" w:hAnsi="Times New Roman" w:cs="Times New Roman"/>
          <w:sz w:val="28"/>
          <w:szCs w:val="28"/>
        </w:rPr>
      </w:pPr>
    </w:p>
    <w:p w:rsidR="0060419A" w:rsidRPr="005A1371" w:rsidRDefault="0060419A">
      <w:pPr>
        <w:rPr>
          <w:rFonts w:ascii="Times New Roman" w:hAnsi="Times New Roman" w:cs="Times New Roman"/>
          <w:sz w:val="28"/>
          <w:szCs w:val="28"/>
        </w:rPr>
      </w:pPr>
    </w:p>
    <w:p w:rsidR="0060419A" w:rsidRPr="005A1371" w:rsidRDefault="0060419A">
      <w:pPr>
        <w:rPr>
          <w:rFonts w:ascii="Times New Roman" w:hAnsi="Times New Roman" w:cs="Times New Roman"/>
          <w:sz w:val="28"/>
          <w:szCs w:val="28"/>
        </w:rPr>
      </w:pPr>
    </w:p>
    <w:p w:rsidR="0060419A" w:rsidRPr="005A1371" w:rsidRDefault="0060419A">
      <w:pPr>
        <w:rPr>
          <w:rFonts w:ascii="Times New Roman" w:hAnsi="Times New Roman" w:cs="Times New Roman"/>
          <w:sz w:val="28"/>
          <w:szCs w:val="28"/>
        </w:rPr>
      </w:pPr>
    </w:p>
    <w:p w:rsidR="0060419A" w:rsidRPr="005A1371" w:rsidRDefault="0060419A">
      <w:pPr>
        <w:rPr>
          <w:rFonts w:ascii="Times New Roman" w:hAnsi="Times New Roman" w:cs="Times New Roman"/>
          <w:sz w:val="28"/>
          <w:szCs w:val="28"/>
        </w:rPr>
      </w:pPr>
    </w:p>
    <w:p w:rsidR="0060419A" w:rsidRPr="005A1371" w:rsidRDefault="0060419A">
      <w:pPr>
        <w:rPr>
          <w:rFonts w:ascii="Times New Roman" w:hAnsi="Times New Roman" w:cs="Times New Roman"/>
          <w:sz w:val="28"/>
          <w:szCs w:val="28"/>
        </w:rPr>
      </w:pPr>
    </w:p>
    <w:sectPr w:rsidR="0060419A" w:rsidRPr="005A1371" w:rsidSect="00BD1FD1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189" w:hanging="180"/>
      </w:pPr>
    </w:lvl>
  </w:abstractNum>
  <w:abstractNum w:abstractNumId="1">
    <w:nsid w:val="00000003"/>
    <w:multiLevelType w:val="multilevel"/>
    <w:tmpl w:val="00000003"/>
    <w:name w:val="WWNum7"/>
    <w:lvl w:ilvl="0">
      <w:start w:val="1"/>
      <w:numFmt w:val="bullet"/>
      <w:lvlText w:val="•"/>
      <w:lvlJc w:val="left"/>
      <w:pPr>
        <w:tabs>
          <w:tab w:val="num" w:pos="0"/>
        </w:tabs>
        <w:ind w:left="1324" w:hanging="615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/>
      </w:rPr>
    </w:lvl>
  </w:abstractNum>
  <w:abstractNum w:abstractNumId="2">
    <w:nsid w:val="02EA0504"/>
    <w:multiLevelType w:val="hybridMultilevel"/>
    <w:tmpl w:val="37447CFC"/>
    <w:lvl w:ilvl="0" w:tplc="E976E0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43647FC"/>
    <w:multiLevelType w:val="hybridMultilevel"/>
    <w:tmpl w:val="BCEC2A48"/>
    <w:lvl w:ilvl="0" w:tplc="561602A8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5997C81"/>
    <w:multiLevelType w:val="hybridMultilevel"/>
    <w:tmpl w:val="7DE65116"/>
    <w:lvl w:ilvl="0" w:tplc="E976E0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A470077"/>
    <w:multiLevelType w:val="hybridMultilevel"/>
    <w:tmpl w:val="1E60CEC6"/>
    <w:lvl w:ilvl="0" w:tplc="E976E0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D8271F3"/>
    <w:multiLevelType w:val="hybridMultilevel"/>
    <w:tmpl w:val="040EE2E2"/>
    <w:lvl w:ilvl="0" w:tplc="89365512">
      <w:start w:val="1"/>
      <w:numFmt w:val="decimal"/>
      <w:lvlText w:val="10.%1."/>
      <w:lvlJc w:val="left"/>
      <w:pPr>
        <w:ind w:left="2138" w:hanging="360"/>
      </w:pPr>
      <w:rPr>
        <w:rFonts w:hint="default"/>
      </w:rPr>
    </w:lvl>
    <w:lvl w:ilvl="1" w:tplc="89365512">
      <w:start w:val="1"/>
      <w:numFmt w:val="decimal"/>
      <w:lvlText w:val="10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C7629"/>
    <w:multiLevelType w:val="hybridMultilevel"/>
    <w:tmpl w:val="ADB6C89C"/>
    <w:lvl w:ilvl="0" w:tplc="4424774A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56173"/>
    <w:multiLevelType w:val="hybridMultilevel"/>
    <w:tmpl w:val="A58C8BDA"/>
    <w:lvl w:ilvl="0" w:tplc="0316E62C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B4322C"/>
    <w:multiLevelType w:val="hybridMultilevel"/>
    <w:tmpl w:val="2110AF70"/>
    <w:lvl w:ilvl="0" w:tplc="E976E0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4467EC5"/>
    <w:multiLevelType w:val="hybridMultilevel"/>
    <w:tmpl w:val="45AADCFE"/>
    <w:lvl w:ilvl="0" w:tplc="5B2ABB76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96472"/>
    <w:multiLevelType w:val="hybridMultilevel"/>
    <w:tmpl w:val="4DF2A1FE"/>
    <w:lvl w:ilvl="0" w:tplc="E976E0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3D4449A"/>
    <w:multiLevelType w:val="hybridMultilevel"/>
    <w:tmpl w:val="FDD2F1E0"/>
    <w:lvl w:ilvl="0" w:tplc="E976E0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5F016E8"/>
    <w:multiLevelType w:val="hybridMultilevel"/>
    <w:tmpl w:val="D100643A"/>
    <w:lvl w:ilvl="0" w:tplc="E976E0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9782303"/>
    <w:multiLevelType w:val="hybridMultilevel"/>
    <w:tmpl w:val="BDE81620"/>
    <w:lvl w:ilvl="0" w:tplc="E976E0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EF80B5D"/>
    <w:multiLevelType w:val="hybridMultilevel"/>
    <w:tmpl w:val="3224FC66"/>
    <w:lvl w:ilvl="0" w:tplc="E976E0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F5461F5"/>
    <w:multiLevelType w:val="hybridMultilevel"/>
    <w:tmpl w:val="6CA0BF4A"/>
    <w:lvl w:ilvl="0" w:tplc="E976E0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F5B69C4"/>
    <w:multiLevelType w:val="hybridMultilevel"/>
    <w:tmpl w:val="7E3895EC"/>
    <w:lvl w:ilvl="0" w:tplc="E976E0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0D0692F"/>
    <w:multiLevelType w:val="hybridMultilevel"/>
    <w:tmpl w:val="D5FCC966"/>
    <w:lvl w:ilvl="0" w:tplc="C302C0EA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3B515D"/>
    <w:multiLevelType w:val="multilevel"/>
    <w:tmpl w:val="C01095AC"/>
    <w:lvl w:ilvl="0">
      <w:start w:val="1"/>
      <w:numFmt w:val="decimal"/>
      <w:lvlText w:val="%1."/>
      <w:lvlJc w:val="left"/>
      <w:pPr>
        <w:ind w:left="1429" w:hanging="360"/>
      </w:pPr>
      <w:rPr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32E64D17"/>
    <w:multiLevelType w:val="hybridMultilevel"/>
    <w:tmpl w:val="6A0EF2F0"/>
    <w:lvl w:ilvl="0" w:tplc="E976E02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3A2B4338"/>
    <w:multiLevelType w:val="hybridMultilevel"/>
    <w:tmpl w:val="DE8AF060"/>
    <w:lvl w:ilvl="0" w:tplc="E976E0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12D2593"/>
    <w:multiLevelType w:val="hybridMultilevel"/>
    <w:tmpl w:val="6F2688F2"/>
    <w:lvl w:ilvl="0" w:tplc="E976E0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2C367D5"/>
    <w:multiLevelType w:val="hybridMultilevel"/>
    <w:tmpl w:val="5B2C1C1A"/>
    <w:lvl w:ilvl="0" w:tplc="E976E0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59C2E49"/>
    <w:multiLevelType w:val="hybridMultilevel"/>
    <w:tmpl w:val="D25A48D2"/>
    <w:lvl w:ilvl="0" w:tplc="F51E02E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575AC0"/>
    <w:multiLevelType w:val="hybridMultilevel"/>
    <w:tmpl w:val="85F8F526"/>
    <w:lvl w:ilvl="0" w:tplc="E976E0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96D291E"/>
    <w:multiLevelType w:val="hybridMultilevel"/>
    <w:tmpl w:val="5A84EE94"/>
    <w:lvl w:ilvl="0" w:tplc="E976E0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D3B242F"/>
    <w:multiLevelType w:val="hybridMultilevel"/>
    <w:tmpl w:val="A34E5F34"/>
    <w:lvl w:ilvl="0" w:tplc="A93ABB72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E0FF0"/>
    <w:multiLevelType w:val="hybridMultilevel"/>
    <w:tmpl w:val="57B2A450"/>
    <w:lvl w:ilvl="0" w:tplc="E976E02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9">
    <w:nsid w:val="56802E70"/>
    <w:multiLevelType w:val="hybridMultilevel"/>
    <w:tmpl w:val="8C506218"/>
    <w:lvl w:ilvl="0" w:tplc="1E7E1256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9B0604"/>
    <w:multiLevelType w:val="hybridMultilevel"/>
    <w:tmpl w:val="E98AF8D8"/>
    <w:lvl w:ilvl="0" w:tplc="E976E0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45A27CE"/>
    <w:multiLevelType w:val="hybridMultilevel"/>
    <w:tmpl w:val="E1B8FCD4"/>
    <w:lvl w:ilvl="0" w:tplc="E4F41DC8">
      <w:start w:val="1"/>
      <w:numFmt w:val="decimal"/>
      <w:lvlText w:val="3.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9640A6"/>
    <w:multiLevelType w:val="hybridMultilevel"/>
    <w:tmpl w:val="E8440734"/>
    <w:lvl w:ilvl="0" w:tplc="E976E02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>
    <w:nsid w:val="735C5675"/>
    <w:multiLevelType w:val="hybridMultilevel"/>
    <w:tmpl w:val="868AC85C"/>
    <w:lvl w:ilvl="0" w:tplc="289C6B94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3"/>
  </w:num>
  <w:num w:numId="5">
    <w:abstractNumId w:val="17"/>
  </w:num>
  <w:num w:numId="6">
    <w:abstractNumId w:val="7"/>
  </w:num>
  <w:num w:numId="7">
    <w:abstractNumId w:val="12"/>
  </w:num>
  <w:num w:numId="8">
    <w:abstractNumId w:val="14"/>
  </w:num>
  <w:num w:numId="9">
    <w:abstractNumId w:val="31"/>
  </w:num>
  <w:num w:numId="10">
    <w:abstractNumId w:val="11"/>
  </w:num>
  <w:num w:numId="11">
    <w:abstractNumId w:val="9"/>
  </w:num>
  <w:num w:numId="12">
    <w:abstractNumId w:val="16"/>
  </w:num>
  <w:num w:numId="13">
    <w:abstractNumId w:val="25"/>
  </w:num>
  <w:num w:numId="14">
    <w:abstractNumId w:val="4"/>
  </w:num>
  <w:num w:numId="15">
    <w:abstractNumId w:val="5"/>
  </w:num>
  <w:num w:numId="16">
    <w:abstractNumId w:val="26"/>
  </w:num>
  <w:num w:numId="17">
    <w:abstractNumId w:val="15"/>
  </w:num>
  <w:num w:numId="18">
    <w:abstractNumId w:val="30"/>
  </w:num>
  <w:num w:numId="19">
    <w:abstractNumId w:val="13"/>
  </w:num>
  <w:num w:numId="20">
    <w:abstractNumId w:val="8"/>
  </w:num>
  <w:num w:numId="21">
    <w:abstractNumId w:val="33"/>
  </w:num>
  <w:num w:numId="22">
    <w:abstractNumId w:val="24"/>
  </w:num>
  <w:num w:numId="23">
    <w:abstractNumId w:val="10"/>
  </w:num>
  <w:num w:numId="24">
    <w:abstractNumId w:val="2"/>
  </w:num>
  <w:num w:numId="25">
    <w:abstractNumId w:val="23"/>
  </w:num>
  <w:num w:numId="26">
    <w:abstractNumId w:val="29"/>
  </w:num>
  <w:num w:numId="27">
    <w:abstractNumId w:val="21"/>
  </w:num>
  <w:num w:numId="28">
    <w:abstractNumId w:val="27"/>
  </w:num>
  <w:num w:numId="29">
    <w:abstractNumId w:val="22"/>
  </w:num>
  <w:num w:numId="30">
    <w:abstractNumId w:val="18"/>
  </w:num>
  <w:num w:numId="31">
    <w:abstractNumId w:val="6"/>
  </w:num>
  <w:num w:numId="32">
    <w:abstractNumId w:val="32"/>
  </w:num>
  <w:num w:numId="33">
    <w:abstractNumId w:val="28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76D"/>
    <w:rsid w:val="001B2980"/>
    <w:rsid w:val="00216B41"/>
    <w:rsid w:val="002C3102"/>
    <w:rsid w:val="00467C7B"/>
    <w:rsid w:val="00484D47"/>
    <w:rsid w:val="0057585A"/>
    <w:rsid w:val="005A1371"/>
    <w:rsid w:val="0060419A"/>
    <w:rsid w:val="0072564F"/>
    <w:rsid w:val="008243B5"/>
    <w:rsid w:val="00855DF3"/>
    <w:rsid w:val="0090233C"/>
    <w:rsid w:val="00954526"/>
    <w:rsid w:val="00A018A1"/>
    <w:rsid w:val="00A62879"/>
    <w:rsid w:val="00BD1FD1"/>
    <w:rsid w:val="00D06F23"/>
    <w:rsid w:val="00D84AA9"/>
    <w:rsid w:val="00E67622"/>
    <w:rsid w:val="00E9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8A1"/>
    <w:pPr>
      <w:suppressAutoHyphens/>
      <w:spacing w:after="200" w:line="276" w:lineRule="auto"/>
    </w:pPr>
    <w:rPr>
      <w:rFonts w:cs="Calibri"/>
      <w:kern w:val="1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E9176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84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4AA9"/>
    <w:rPr>
      <w:rFonts w:ascii="Segoe UI" w:eastAsia="Times New Roman" w:hAnsi="Segoe UI" w:cs="Segoe UI"/>
      <w:kern w:val="1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8243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A30F0"/>
    <w:rPr>
      <w:rFonts w:ascii="Times New Roman" w:hAnsi="Times New Roman"/>
      <w:kern w:val="1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</TotalTime>
  <Pages>14</Pages>
  <Words>3580</Words>
  <Characters>20409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Rub</cp:lastModifiedBy>
  <cp:revision>10</cp:revision>
  <cp:lastPrinted>2022-01-15T18:02:00Z</cp:lastPrinted>
  <dcterms:created xsi:type="dcterms:W3CDTF">2016-09-12T13:10:00Z</dcterms:created>
  <dcterms:modified xsi:type="dcterms:W3CDTF">2022-01-17T11:00:00Z</dcterms:modified>
</cp:coreProperties>
</file>