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73" w:rsidRDefault="00C07173" w:rsidP="00C07173">
      <w:pPr>
        <w:rPr>
          <w:b/>
          <w:sz w:val="44"/>
          <w:szCs w:val="44"/>
        </w:rPr>
      </w:pPr>
    </w:p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C07173" w:rsidRPr="00C07173" w:rsidTr="00142889">
        <w:trPr>
          <w:trHeight w:val="1560"/>
        </w:trPr>
        <w:tc>
          <w:tcPr>
            <w:tcW w:w="3589" w:type="dxa"/>
          </w:tcPr>
          <w:bookmarkStart w:id="0" w:name="_GoBack"/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7173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9E994" wp14:editId="0162BC45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1084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Частное учреждение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«Общеобразовательная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организация   начального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общего образования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«Начальная </w:t>
            </w:r>
            <w:proofErr w:type="gram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школа  «</w:t>
            </w:r>
            <w:proofErr w:type="gramEnd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Глобус»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385018,г.Майкоп</w:t>
            </w:r>
            <w:proofErr w:type="gramEnd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,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ул.Некрасова,289/б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E-mail:schoolglobus01@mail.ru</w:t>
            </w:r>
            <w:proofErr w:type="gramEnd"/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ОГРН1160105051083,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ИНН 0105076751,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КПП 010501001</w:t>
            </w:r>
          </w:p>
        </w:tc>
        <w:tc>
          <w:tcPr>
            <w:tcW w:w="2904" w:type="dxa"/>
          </w:tcPr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C07173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anchor distT="12192" distB="16256" distL="114300" distR="119634" simplePos="0" relativeHeight="251660288" behindDoc="0" locked="0" layoutInCell="1" allowOverlap="1" wp14:anchorId="43DD4CF4" wp14:editId="1BDDF4B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1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C07173">
              <w:rPr>
                <w:rFonts w:eastAsia="Calibri" w:cs="Times New Roman"/>
                <w:sz w:val="18"/>
                <w:szCs w:val="18"/>
                <w:lang w:eastAsia="ru-RU"/>
              </w:rPr>
              <w:t>ЧУ ООНОО «Начальная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C07173">
              <w:rPr>
                <w:rFonts w:eastAsia="Calibri" w:cs="Times New Roman"/>
                <w:sz w:val="18"/>
                <w:szCs w:val="18"/>
                <w:lang w:eastAsia="ru-RU"/>
              </w:rPr>
              <w:t>школа «Глобус»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</w:tcPr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Унэе</w:t>
            </w:r>
            <w:proofErr w:type="spellEnd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мылъкукlэ</w:t>
            </w:r>
            <w:proofErr w:type="spellEnd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лэжьэрэ</w:t>
            </w:r>
            <w:proofErr w:type="spellEnd"/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гурыт</w:t>
            </w:r>
            <w:proofErr w:type="spellEnd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ублэпlэ</w:t>
            </w:r>
            <w:proofErr w:type="spellEnd"/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еджапlэу</w:t>
            </w:r>
            <w:proofErr w:type="spellEnd"/>
            <w:r w:rsidRPr="00C0717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«Глобус»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 xml:space="preserve">385018, </w:t>
            </w:r>
            <w:proofErr w:type="spellStart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къ</w:t>
            </w:r>
            <w:proofErr w:type="spellEnd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Мыекъуапэ</w:t>
            </w:r>
            <w:proofErr w:type="spellEnd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,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. Некрасовыр,289/б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E-mail:schoolglobus01@mail.ru</w:t>
            </w:r>
            <w:proofErr w:type="gramEnd"/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ОГРН1160105051083,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ИНН 0105076751</w:t>
            </w:r>
          </w:p>
          <w:p w:rsidR="00C07173" w:rsidRPr="00C07173" w:rsidRDefault="00C07173" w:rsidP="00C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7173">
              <w:rPr>
                <w:rFonts w:eastAsia="Calibri" w:cs="Times New Roman"/>
                <w:sz w:val="20"/>
                <w:szCs w:val="20"/>
                <w:lang w:eastAsia="ru-RU"/>
              </w:rPr>
              <w:t>КПП 010501001</w:t>
            </w:r>
          </w:p>
        </w:tc>
      </w:tr>
    </w:tbl>
    <w:p w:rsidR="00C07173" w:rsidRPr="00C07173" w:rsidRDefault="00C07173" w:rsidP="00C0717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07173" w:rsidRPr="00C07173" w:rsidRDefault="00C07173" w:rsidP="00C07173">
      <w:pPr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C07173" w:rsidRPr="00C07173" w:rsidRDefault="00C07173" w:rsidP="00C07173">
      <w:pPr>
        <w:spacing w:after="0" w:line="276" w:lineRule="auto"/>
        <w:jc w:val="right"/>
        <w:rPr>
          <w:rFonts w:eastAsia="Times New Roman" w:cs="Times New Roman"/>
          <w:b/>
          <w:sz w:val="44"/>
          <w:szCs w:val="44"/>
          <w:lang w:eastAsia="ru-RU"/>
        </w:rPr>
      </w:pPr>
      <w:r w:rsidRPr="00C07173">
        <w:rPr>
          <w:rFonts w:eastAsia="Times New Roman" w:cs="Times New Roman"/>
          <w:b/>
          <w:sz w:val="24"/>
          <w:szCs w:val="24"/>
          <w:lang w:eastAsia="ru-RU"/>
        </w:rPr>
        <w:t xml:space="preserve">«Утверждаю»                                                                                    </w:t>
      </w:r>
    </w:p>
    <w:p w:rsidR="00C07173" w:rsidRPr="00C07173" w:rsidRDefault="00C07173" w:rsidP="00C0717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0717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«_01» сентября 2021 года</w:t>
      </w:r>
    </w:p>
    <w:p w:rsidR="00C07173" w:rsidRPr="00C07173" w:rsidRDefault="00C07173" w:rsidP="00C07173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C07173" w:rsidRPr="00C07173" w:rsidRDefault="00C07173" w:rsidP="00C0717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0717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C07173">
        <w:rPr>
          <w:rFonts w:eastAsia="Times New Roman" w:cs="Times New Roman"/>
          <w:sz w:val="24"/>
          <w:szCs w:val="24"/>
          <w:lang w:eastAsia="ru-RU"/>
        </w:rPr>
        <w:t>Директор  школы</w:t>
      </w:r>
      <w:proofErr w:type="gramEnd"/>
      <w:r w:rsidRPr="00C07173">
        <w:rPr>
          <w:rFonts w:eastAsia="Times New Roman" w:cs="Times New Roman"/>
          <w:sz w:val="24"/>
          <w:szCs w:val="24"/>
          <w:lang w:eastAsia="ru-RU"/>
        </w:rPr>
        <w:t xml:space="preserve"> :</w:t>
      </w:r>
    </w:p>
    <w:p w:rsidR="00C07173" w:rsidRPr="00C07173" w:rsidRDefault="00C07173" w:rsidP="00C0717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0717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C07173" w:rsidRPr="00C07173" w:rsidRDefault="00C07173" w:rsidP="00C07173">
      <w:pPr>
        <w:spacing w:after="0" w:line="240" w:lineRule="auto"/>
        <w:rPr>
          <w:rFonts w:eastAsia="Times New Roman" w:cs="Times New Roman"/>
          <w:b/>
          <w:sz w:val="44"/>
          <w:szCs w:val="44"/>
          <w:lang w:eastAsia="ru-RU"/>
        </w:rPr>
      </w:pPr>
      <w:r w:rsidRPr="00C0717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C07173">
        <w:rPr>
          <w:rFonts w:eastAsia="Times New Roman" w:cs="Times New Roman"/>
          <w:sz w:val="24"/>
          <w:szCs w:val="24"/>
          <w:lang w:eastAsia="ru-RU"/>
        </w:rPr>
        <w:t xml:space="preserve">  _____________ Р.Е. </w:t>
      </w:r>
      <w:proofErr w:type="spellStart"/>
      <w:r w:rsidRPr="00C07173">
        <w:rPr>
          <w:rFonts w:eastAsia="Times New Roman" w:cs="Times New Roman"/>
          <w:sz w:val="24"/>
          <w:szCs w:val="24"/>
          <w:lang w:eastAsia="ru-RU"/>
        </w:rPr>
        <w:t>Нарудьян</w:t>
      </w:r>
      <w:proofErr w:type="spellEnd"/>
      <w:r w:rsidRPr="00C07173">
        <w:rPr>
          <w:rFonts w:eastAsia="Times New Roman" w:cs="Times New Roman"/>
          <w:sz w:val="40"/>
          <w:szCs w:val="40"/>
          <w:lang w:eastAsia="ru-RU"/>
        </w:rPr>
        <w:t xml:space="preserve"> </w:t>
      </w: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C07173">
        <w:rPr>
          <w:rFonts w:eastAsia="Times New Roman" w:cs="Times New Roman"/>
          <w:b/>
          <w:sz w:val="48"/>
          <w:szCs w:val="48"/>
          <w:lang w:eastAsia="ru-RU"/>
        </w:rPr>
        <w:t>Мелихова Наталья Александровна</w:t>
      </w: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C07173">
        <w:rPr>
          <w:rFonts w:eastAsia="Times New Roman" w:cs="Times New Roman"/>
          <w:b/>
          <w:sz w:val="48"/>
          <w:szCs w:val="48"/>
          <w:lang w:eastAsia="ru-RU"/>
        </w:rPr>
        <w:t xml:space="preserve">учитель начальных классов </w:t>
      </w:r>
    </w:p>
    <w:p w:rsidR="00C07173" w:rsidRDefault="00C07173" w:rsidP="00C07173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C07173">
        <w:rPr>
          <w:rFonts w:eastAsia="Times New Roman" w:cs="Times New Roman"/>
          <w:b/>
          <w:sz w:val="48"/>
          <w:szCs w:val="48"/>
          <w:lang w:eastAsia="ru-RU"/>
        </w:rPr>
        <w:t>Рабочая программа</w:t>
      </w:r>
    </w:p>
    <w:p w:rsidR="00C07173" w:rsidRPr="00C07173" w:rsidRDefault="00C07173" w:rsidP="00C07173">
      <w:pPr>
        <w:jc w:val="center"/>
        <w:rPr>
          <w:b/>
          <w:sz w:val="44"/>
          <w:szCs w:val="44"/>
        </w:rPr>
      </w:pPr>
      <w:r w:rsidRPr="00C07173">
        <w:rPr>
          <w:b/>
          <w:sz w:val="44"/>
          <w:szCs w:val="44"/>
        </w:rPr>
        <w:t>по родной литературе на русском языке</w:t>
      </w: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C07173">
        <w:rPr>
          <w:rFonts w:eastAsia="Times New Roman" w:cs="Times New Roman"/>
          <w:b/>
          <w:sz w:val="48"/>
          <w:szCs w:val="48"/>
          <w:lang w:eastAsia="ru-RU"/>
        </w:rPr>
        <w:t>на 2021 - 2022 учебный год</w:t>
      </w: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C07173">
        <w:rPr>
          <w:rFonts w:eastAsia="Times New Roman" w:cs="Times New Roman"/>
          <w:b/>
          <w:sz w:val="44"/>
          <w:szCs w:val="44"/>
          <w:lang w:eastAsia="ru-RU"/>
        </w:rPr>
        <w:t>4 класс</w:t>
      </w:r>
    </w:p>
    <w:p w:rsidR="00C07173" w:rsidRPr="00C07173" w:rsidRDefault="00C07173" w:rsidP="00C07173">
      <w:pPr>
        <w:spacing w:after="0" w:line="240" w:lineRule="auto"/>
        <w:jc w:val="center"/>
        <w:rPr>
          <w:rFonts w:eastAsia="Times New Roman" w:cs="Times New Roman"/>
          <w:sz w:val="44"/>
          <w:szCs w:val="44"/>
          <w:lang w:eastAsia="ru-RU"/>
        </w:rPr>
      </w:pPr>
    </w:p>
    <w:p w:rsidR="00C07173" w:rsidRPr="00C07173" w:rsidRDefault="00C07173" w:rsidP="00C07173">
      <w:pPr>
        <w:spacing w:after="0" w:line="240" w:lineRule="auto"/>
        <w:jc w:val="right"/>
        <w:rPr>
          <w:rFonts w:eastAsia="Times New Roman" w:cs="Times New Roman"/>
          <w:sz w:val="32"/>
          <w:szCs w:val="32"/>
          <w:lang w:eastAsia="ru-RU"/>
        </w:rPr>
      </w:pPr>
      <w:r w:rsidRPr="00C07173">
        <w:rPr>
          <w:rFonts w:eastAsia="Times New Roman" w:cs="Times New Roman"/>
          <w:sz w:val="44"/>
          <w:szCs w:val="44"/>
          <w:lang w:eastAsia="ru-RU"/>
        </w:rPr>
        <w:t xml:space="preserve"> </w:t>
      </w:r>
    </w:p>
    <w:p w:rsidR="00C07173" w:rsidRPr="00C07173" w:rsidRDefault="00C07173" w:rsidP="00C07173">
      <w:pPr>
        <w:spacing w:after="0" w:line="240" w:lineRule="auto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C07173" w:rsidRPr="00C07173" w:rsidRDefault="00C07173" w:rsidP="00C07173">
      <w:pPr>
        <w:spacing w:after="0" w:line="240" w:lineRule="auto"/>
        <w:jc w:val="right"/>
        <w:rPr>
          <w:rFonts w:eastAsia="Times New Roman" w:cs="Times New Roman"/>
          <w:sz w:val="32"/>
          <w:szCs w:val="32"/>
          <w:lang w:eastAsia="ru-RU"/>
        </w:rPr>
      </w:pPr>
      <w:r w:rsidRPr="00C07173">
        <w:rPr>
          <w:rFonts w:eastAsia="Times New Roman" w:cs="Times New Roman"/>
          <w:sz w:val="32"/>
          <w:szCs w:val="32"/>
          <w:lang w:eastAsia="ru-RU"/>
        </w:rPr>
        <w:t xml:space="preserve">(1 час в неделю, </w:t>
      </w:r>
      <w:proofErr w:type="gramStart"/>
      <w:r w:rsidRPr="00C07173">
        <w:rPr>
          <w:rFonts w:eastAsia="Times New Roman" w:cs="Times New Roman"/>
          <w:sz w:val="32"/>
          <w:szCs w:val="32"/>
          <w:lang w:eastAsia="ru-RU"/>
        </w:rPr>
        <w:t>34  ч.</w:t>
      </w:r>
      <w:proofErr w:type="gramEnd"/>
      <w:r w:rsidRPr="00C07173">
        <w:rPr>
          <w:rFonts w:eastAsia="Times New Roman" w:cs="Times New Roman"/>
          <w:sz w:val="32"/>
          <w:szCs w:val="32"/>
          <w:lang w:eastAsia="ru-RU"/>
        </w:rPr>
        <w:t>)</w:t>
      </w:r>
    </w:p>
    <w:p w:rsidR="00C07173" w:rsidRPr="00C07173" w:rsidRDefault="00C07173" w:rsidP="00C07173">
      <w:pPr>
        <w:spacing w:after="0" w:line="240" w:lineRule="auto"/>
        <w:rPr>
          <w:rFonts w:eastAsia="Times New Roman" w:cs="Times New Roman"/>
          <w:color w:val="FF0000"/>
          <w:sz w:val="32"/>
          <w:szCs w:val="32"/>
          <w:lang w:eastAsia="ru-RU"/>
        </w:rPr>
      </w:pPr>
    </w:p>
    <w:p w:rsidR="00C07173" w:rsidRPr="00C07173" w:rsidRDefault="00C07173" w:rsidP="00C07173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7173">
        <w:rPr>
          <w:rFonts w:eastAsia="Times New Roman" w:cs="Times New Roman"/>
          <w:b/>
          <w:szCs w:val="28"/>
          <w:lang w:eastAsia="ru-RU"/>
        </w:rPr>
        <w:t>г. Майкоп</w:t>
      </w:r>
    </w:p>
    <w:p w:rsidR="006679F6" w:rsidRPr="00C07173" w:rsidRDefault="00C07173" w:rsidP="00C07173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7173">
        <w:rPr>
          <w:rFonts w:eastAsia="Times New Roman" w:cs="Times New Roman"/>
          <w:b/>
          <w:szCs w:val="28"/>
          <w:lang w:eastAsia="ru-RU"/>
        </w:rPr>
        <w:t>2021 г.</w:t>
      </w:r>
    </w:p>
    <w:bookmarkEnd w:id="0"/>
    <w:p w:rsidR="006679F6" w:rsidRDefault="006679F6" w:rsidP="006679F6">
      <w:pPr>
        <w:tabs>
          <w:tab w:val="left" w:pos="1560"/>
        </w:tabs>
        <w:spacing w:after="0" w:line="240" w:lineRule="auto"/>
        <w:ind w:left="240"/>
        <w:jc w:val="center"/>
        <w:rPr>
          <w:szCs w:val="28"/>
        </w:rPr>
      </w:pPr>
      <w:r>
        <w:rPr>
          <w:b/>
          <w:szCs w:val="28"/>
        </w:rPr>
        <w:lastRenderedPageBreak/>
        <w:t>Планируемые результаты освоения учебного предмета, курса</w:t>
      </w:r>
    </w:p>
    <w:p w:rsidR="006679F6" w:rsidRDefault="006679F6" w:rsidP="006679F6">
      <w:pPr>
        <w:spacing w:after="0" w:line="240" w:lineRule="auto"/>
        <w:jc w:val="both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</w:t>
      </w:r>
    </w:p>
    <w:p w:rsidR="006679F6" w:rsidRDefault="006679F6" w:rsidP="006679F6">
      <w:pPr>
        <w:tabs>
          <w:tab w:val="left" w:pos="0"/>
        </w:tabs>
        <w:spacing w:after="0" w:line="240" w:lineRule="auto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Формирование этнической и общероссийской гражданской идентичности, </w:t>
      </w:r>
      <w:proofErr w:type="gramStart"/>
      <w:r>
        <w:rPr>
          <w:sz w:val="24"/>
          <w:szCs w:val="24"/>
        </w:rPr>
        <w:t>чувства  гордости</w:t>
      </w:r>
      <w:proofErr w:type="gramEnd"/>
      <w:r>
        <w:rPr>
          <w:sz w:val="24"/>
          <w:szCs w:val="24"/>
        </w:rPr>
        <w:t xml:space="preserve"> за свою малую и большую Родину (Я –  россиянин, я  – гражданин Российской Федерации). </w:t>
      </w:r>
    </w:p>
    <w:p w:rsidR="006679F6" w:rsidRDefault="006679F6" w:rsidP="006679F6">
      <w:pPr>
        <w:tabs>
          <w:tab w:val="left" w:pos="0"/>
        </w:tabs>
        <w:spacing w:after="0" w:line="240" w:lineRule="auto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Формирование  средствами</w:t>
      </w:r>
      <w:proofErr w:type="gramEnd"/>
      <w:r>
        <w:rPr>
          <w:sz w:val="24"/>
          <w:szCs w:val="24"/>
        </w:rPr>
        <w:t xml:space="preserve">  литературных  произведений  целостного взгляда на мир в единстве и разнообразии природы, народов, культур и религий. </w:t>
      </w:r>
    </w:p>
    <w:p w:rsidR="006679F6" w:rsidRDefault="006679F6" w:rsidP="006679F6">
      <w:pPr>
        <w:tabs>
          <w:tab w:val="left" w:pos="0"/>
        </w:tabs>
        <w:spacing w:after="0" w:line="240" w:lineRule="auto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Формирование  этических</w:t>
      </w:r>
      <w:proofErr w:type="gramEnd"/>
      <w:r>
        <w:rPr>
          <w:sz w:val="24"/>
          <w:szCs w:val="24"/>
        </w:rPr>
        <w:t xml:space="preserve">  чувств  (доброжелательность,  отзывчивость, понимание чувств  других людей и сопереживания им). </w:t>
      </w:r>
    </w:p>
    <w:p w:rsidR="006679F6" w:rsidRDefault="006679F6" w:rsidP="006679F6">
      <w:pPr>
        <w:tabs>
          <w:tab w:val="left" w:pos="0"/>
        </w:tabs>
        <w:spacing w:after="0" w:line="240" w:lineRule="auto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Воспитание художественно-эстетического вкуса, эстетических ценностей </w:t>
      </w:r>
      <w:proofErr w:type="gramStart"/>
      <w:r>
        <w:rPr>
          <w:sz w:val="24"/>
          <w:szCs w:val="24"/>
        </w:rPr>
        <w:t>и  чувств</w:t>
      </w:r>
      <w:proofErr w:type="gramEnd"/>
      <w:r>
        <w:rPr>
          <w:sz w:val="24"/>
          <w:szCs w:val="24"/>
        </w:rPr>
        <w:t xml:space="preserve">  на  основе  опыта  слушания  и  чтения  произведений  русской литературы. </w:t>
      </w:r>
    </w:p>
    <w:p w:rsidR="006679F6" w:rsidRDefault="006679F6" w:rsidP="006679F6">
      <w:pPr>
        <w:tabs>
          <w:tab w:val="left" w:pos="0"/>
        </w:tabs>
        <w:spacing w:after="0" w:line="240" w:lineRule="auto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Принятие </w:t>
      </w:r>
      <w:proofErr w:type="gramStart"/>
      <w:r>
        <w:rPr>
          <w:sz w:val="24"/>
          <w:szCs w:val="24"/>
        </w:rPr>
        <w:t>и  освоение</w:t>
      </w:r>
      <w:proofErr w:type="gramEnd"/>
      <w:r>
        <w:rPr>
          <w:sz w:val="24"/>
          <w:szCs w:val="24"/>
        </w:rPr>
        <w:t xml:space="preserve"> социальной  роли обучающегося, развитие  мотивов учебной деятельности и формирование личностного смысла учения. </w:t>
      </w:r>
    </w:p>
    <w:p w:rsidR="006679F6" w:rsidRDefault="006679F6" w:rsidP="006679F6">
      <w:pPr>
        <w:tabs>
          <w:tab w:val="left" w:pos="0"/>
        </w:tabs>
        <w:spacing w:after="0" w:line="240" w:lineRule="auto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Развитие самостоятельности и личной ответственности за свои поступки на основе представлений о нравственных нормах общения. </w:t>
      </w:r>
    </w:p>
    <w:p w:rsidR="006679F6" w:rsidRDefault="006679F6" w:rsidP="006679F6">
      <w:pPr>
        <w:tabs>
          <w:tab w:val="left" w:pos="0"/>
        </w:tabs>
        <w:spacing w:after="0" w:line="240" w:lineRule="auto"/>
        <w:ind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Развитие навыков сотрудничества со взрослыми и сверстниками в разных </w:t>
      </w:r>
      <w:proofErr w:type="gramStart"/>
      <w:r>
        <w:rPr>
          <w:sz w:val="24"/>
          <w:szCs w:val="24"/>
        </w:rPr>
        <w:t>социальных  ситуациях</w:t>
      </w:r>
      <w:proofErr w:type="gramEnd"/>
      <w:r>
        <w:rPr>
          <w:sz w:val="24"/>
          <w:szCs w:val="24"/>
        </w:rPr>
        <w:t xml:space="preserve">,  умения  избегать  конфликтов  и  находить  выходы  из спорных  ситуаций,  умения  сравнивать  поступки  героев  литературных   произведений со своими собственными поступками, осмысливать поступки            героев.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6679F6" w:rsidRDefault="006679F6" w:rsidP="006679F6">
      <w:pPr>
        <w:tabs>
          <w:tab w:val="left" w:pos="900"/>
          <w:tab w:val="left" w:pos="1080"/>
        </w:tabs>
        <w:spacing w:after="0" w:line="240" w:lineRule="auto"/>
        <w:ind w:left="57" w:right="57" w:firstLine="66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Выпускник получит возможность для формирования: </w:t>
      </w:r>
    </w:p>
    <w:p w:rsidR="006679F6" w:rsidRDefault="006679F6" w:rsidP="006679F6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образовательной 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,  понимания  необходимости  учения,  выраженного  в преобладании  учебно-познавательных  мотивов  и  предпочтении  социального способа оценки знаний; </w:t>
      </w:r>
    </w:p>
    <w:p w:rsidR="006679F6" w:rsidRDefault="006679F6" w:rsidP="006679F6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выраженной устойчивой учебно-познавательной мотивации учения; компетентности в реализации основ гражданской идентичности в поступках и деятельности; </w:t>
      </w:r>
    </w:p>
    <w:p w:rsidR="006679F6" w:rsidRDefault="006679F6" w:rsidP="006679F6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осознанных  устойчивых</w:t>
      </w:r>
      <w:proofErr w:type="gramEnd"/>
      <w:r>
        <w:rPr>
          <w:rFonts w:ascii="Times New Roman" w:hAnsi="Times New Roman"/>
          <w:sz w:val="24"/>
          <w:szCs w:val="24"/>
        </w:rPr>
        <w:t xml:space="preserve">  эстетических  предпочтений  и  ориентации  на искусство как значимую сферу человеческой жизни;</w:t>
      </w:r>
    </w:p>
    <w:p w:rsidR="006679F6" w:rsidRDefault="006679F6" w:rsidP="006679F6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осознанного понимания чувств других людей и сопереживания </w:t>
      </w:r>
      <w:proofErr w:type="gramStart"/>
      <w:r>
        <w:rPr>
          <w:rFonts w:ascii="Times New Roman" w:hAnsi="Times New Roman"/>
          <w:sz w:val="24"/>
          <w:szCs w:val="24"/>
        </w:rPr>
        <w:t>им,  выражающихся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 поступках,  направленных  на  помощь  и  обеспечение благополучия.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Овладение способностью принимать </w:t>
      </w:r>
      <w:proofErr w:type="gramStart"/>
      <w:r>
        <w:rPr>
          <w:sz w:val="24"/>
          <w:szCs w:val="24"/>
        </w:rPr>
        <w:t>и  сохранять</w:t>
      </w:r>
      <w:proofErr w:type="gramEnd"/>
      <w:r>
        <w:rPr>
          <w:sz w:val="24"/>
          <w:szCs w:val="24"/>
        </w:rPr>
        <w:t xml:space="preserve"> цели  и задачи  учебной деятельности, поиска средств её осуществления.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Освоение  способами</w:t>
      </w:r>
      <w:proofErr w:type="gramEnd"/>
      <w:r>
        <w:rPr>
          <w:sz w:val="24"/>
          <w:szCs w:val="24"/>
        </w:rPr>
        <w:t xml:space="preserve">  решения  проблем  творческого  и  поискового характера.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Формирование умения планировать, контролировать и оценивать учебные </w:t>
      </w:r>
      <w:proofErr w:type="gramStart"/>
      <w:r>
        <w:rPr>
          <w:sz w:val="24"/>
          <w:szCs w:val="24"/>
        </w:rPr>
        <w:t>действия  в</w:t>
      </w:r>
      <w:proofErr w:type="gramEnd"/>
      <w:r>
        <w:rPr>
          <w:sz w:val="24"/>
          <w:szCs w:val="24"/>
        </w:rPr>
        <w:t xml:space="preserve">  соответствии  с  поставленной  задачей  и  условиями  её  реализации; определять наиболее эффективные способы достижения результата.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Овладение  логическими</w:t>
      </w:r>
      <w:proofErr w:type="gramEnd"/>
      <w:r>
        <w:rPr>
          <w:sz w:val="24"/>
          <w:szCs w:val="24"/>
        </w:rPr>
        <w:t xml:space="preserve">  действиями  сравнения,  анализа,  синтеза, обобщения,  классификации,  установление  аналогий  и  причинно-следственных связей, построение рассуждений. 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Овладение  навыками</w:t>
      </w:r>
      <w:proofErr w:type="gramEnd"/>
      <w:r>
        <w:rPr>
          <w:sz w:val="24"/>
          <w:szCs w:val="24"/>
        </w:rPr>
        <w:t xml:space="preserve">  смыслового  чтения  текстов  различных  видов  и жанров  в  соответствии  с  целями  и  задачами;  осознанное  построение  речевого высказывания  в  соответствии  с  задачами  коммуникации  и  составление  текстов  в устной и письменной формах.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Использование  различных</w:t>
      </w:r>
      <w:proofErr w:type="gramEnd"/>
      <w:r>
        <w:rPr>
          <w:sz w:val="24"/>
          <w:szCs w:val="24"/>
        </w:rPr>
        <w:t xml:space="preserve">  способов  поиска  учебной  информации  в справочниках,  словарях,  энциклопедиях  и  интерпретации  информации  в соответствии коммуникативными и познавательными задачами.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Умение слушать собеседника и вести диалог, признавать различные точки зрения и право каждого иметь и излагать своё мнение.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gramStart"/>
      <w:r>
        <w:rPr>
          <w:sz w:val="24"/>
          <w:szCs w:val="24"/>
        </w:rPr>
        <w:t>Умение  договариваться</w:t>
      </w:r>
      <w:proofErr w:type="gramEnd"/>
      <w:r>
        <w:rPr>
          <w:sz w:val="24"/>
          <w:szCs w:val="24"/>
        </w:rPr>
        <w:t xml:space="preserve">  о  распределении  ролей  в  совместной деятельности, осуществлять взаимный контроль в совместной деятельности, общей цели  и  путей  её  достижения,  осмысливать  собственное  поведение  и  поведение окружающих.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gramStart"/>
      <w:r>
        <w:rPr>
          <w:sz w:val="24"/>
          <w:szCs w:val="24"/>
        </w:rPr>
        <w:t>Готовность  конструктивно</w:t>
      </w:r>
      <w:proofErr w:type="gramEnd"/>
      <w:r>
        <w:rPr>
          <w:sz w:val="24"/>
          <w:szCs w:val="24"/>
        </w:rPr>
        <w:t xml:space="preserve">  разрешать  конфликты  посредством  учёта интересов сторон и сотрудничества. </w:t>
      </w: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для формирования</w:t>
      </w:r>
      <w:r>
        <w:rPr>
          <w:sz w:val="24"/>
          <w:szCs w:val="24"/>
        </w:rPr>
        <w:t xml:space="preserve">: </w:t>
      </w:r>
    </w:p>
    <w:p w:rsidR="006679F6" w:rsidRDefault="006679F6" w:rsidP="006679F6">
      <w:pPr>
        <w:pStyle w:val="1"/>
        <w:numPr>
          <w:ilvl w:val="0"/>
          <w:numId w:val="5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сотрудничестве с учителем ставить новые учебные задачи; </w:t>
      </w:r>
    </w:p>
    <w:p w:rsidR="006679F6" w:rsidRDefault="006679F6" w:rsidP="006679F6">
      <w:pPr>
        <w:pStyle w:val="1"/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преобразовывать практическую задачу в познавательную; </w:t>
      </w:r>
    </w:p>
    <w:p w:rsidR="006679F6" w:rsidRDefault="006679F6" w:rsidP="006679F6">
      <w:pPr>
        <w:pStyle w:val="1"/>
        <w:numPr>
          <w:ilvl w:val="0"/>
          <w:numId w:val="7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самостоятельно  учитывать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 выделенные  учителем  ориентиры  действия  в новом учебном материале; </w:t>
      </w:r>
    </w:p>
    <w:p w:rsidR="006679F6" w:rsidRDefault="006679F6" w:rsidP="006679F6">
      <w:pPr>
        <w:pStyle w:val="1"/>
        <w:numPr>
          <w:ilvl w:val="0"/>
          <w:numId w:val="8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осуществлять  расширенный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поиск  информации  с  использованием  ресурсов библиотек и Интернета; </w:t>
      </w:r>
    </w:p>
    <w:p w:rsidR="006679F6" w:rsidRDefault="006679F6" w:rsidP="006679F6">
      <w:pPr>
        <w:pStyle w:val="1"/>
        <w:numPr>
          <w:ilvl w:val="0"/>
          <w:numId w:val="9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записывать,  фиксировать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 информацию  об  окружающем  мире  с  помощью инструментов ИКТ; </w:t>
      </w:r>
    </w:p>
    <w:p w:rsidR="006679F6" w:rsidRDefault="006679F6" w:rsidP="006679F6">
      <w:pPr>
        <w:pStyle w:val="1"/>
        <w:numPr>
          <w:ilvl w:val="0"/>
          <w:numId w:val="10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6679F6" w:rsidRDefault="006679F6" w:rsidP="006679F6">
      <w:pPr>
        <w:pStyle w:val="1"/>
        <w:numPr>
          <w:ilvl w:val="0"/>
          <w:numId w:val="11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учитывать  и</w:t>
      </w:r>
      <w:proofErr w:type="gramEnd"/>
      <w:r>
        <w:rPr>
          <w:rFonts w:ascii="Times New Roman" w:hAnsi="Times New Roman"/>
          <w:sz w:val="24"/>
          <w:szCs w:val="24"/>
        </w:rPr>
        <w:t xml:space="preserve">  координировать  в  сотрудничестве  позиции  других  людей, отличные от собственной; </w:t>
      </w:r>
    </w:p>
    <w:p w:rsidR="006679F6" w:rsidRDefault="006679F6" w:rsidP="006679F6">
      <w:pPr>
        <w:pStyle w:val="1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6679F6" w:rsidRDefault="006679F6" w:rsidP="006679F6">
      <w:pPr>
        <w:pStyle w:val="1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6679F6" w:rsidRDefault="006679F6" w:rsidP="006679F6">
      <w:pPr>
        <w:pStyle w:val="1"/>
        <w:numPr>
          <w:ilvl w:val="0"/>
          <w:numId w:val="14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адекватно  использовать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 речевые  средства  для  эффективного  решения разнообразных коммуникативных задач.</w:t>
      </w:r>
    </w:p>
    <w:p w:rsidR="006679F6" w:rsidRDefault="006679F6" w:rsidP="006679F6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Предметные результаты освоения программы начального общего образования по родной литературе (русской) </w:t>
      </w:r>
      <w:r>
        <w:rPr>
          <w:color w:val="000000"/>
          <w:sz w:val="24"/>
          <w:szCs w:val="24"/>
        </w:rPr>
        <w:t>должны отражать:</w:t>
      </w:r>
    </w:p>
    <w:p w:rsidR="006679F6" w:rsidRDefault="006679F6" w:rsidP="006679F6">
      <w:pPr>
        <w:numPr>
          <w:ilvl w:val="0"/>
          <w:numId w:val="15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понимание литературы как явления национальной и миро</w:t>
      </w:r>
      <w:r>
        <w:rPr>
          <w:color w:val="000000"/>
          <w:sz w:val="24"/>
          <w:szCs w:val="24"/>
        </w:rPr>
        <w:softHyphen/>
        <w:t>вой культуры, средства сохранения и передачи нравствен</w:t>
      </w:r>
      <w:r>
        <w:rPr>
          <w:color w:val="000000"/>
          <w:sz w:val="24"/>
          <w:szCs w:val="24"/>
        </w:rPr>
        <w:softHyphen/>
        <w:t>ных ценностей и традиций; осознание значимости чтения для личного развития;</w:t>
      </w:r>
    </w:p>
    <w:p w:rsidR="006679F6" w:rsidRDefault="006679F6" w:rsidP="006679F6">
      <w:pPr>
        <w:numPr>
          <w:ilvl w:val="0"/>
          <w:numId w:val="15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представлений о мире, российской истории и культуре, первоначальных этических представлений, поня</w:t>
      </w:r>
      <w:r>
        <w:rPr>
          <w:color w:val="000000"/>
          <w:sz w:val="24"/>
          <w:szCs w:val="24"/>
        </w:rPr>
        <w:softHyphen/>
        <w:t>тий о добре и зле, нравственности; формирование потреб</w:t>
      </w:r>
      <w:r>
        <w:rPr>
          <w:color w:val="000000"/>
          <w:sz w:val="24"/>
          <w:szCs w:val="24"/>
        </w:rPr>
        <w:softHyphen/>
        <w:t>ности в систематическом чтении и успешности обучения по всем учебным предметам;</w:t>
      </w:r>
    </w:p>
    <w:p w:rsidR="006679F6" w:rsidRDefault="006679F6" w:rsidP="006679F6">
      <w:pPr>
        <w:numPr>
          <w:ilvl w:val="0"/>
          <w:numId w:val="15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понимание роли чтения, </w:t>
      </w:r>
    </w:p>
    <w:p w:rsidR="006679F6" w:rsidRDefault="006679F6" w:rsidP="006679F6">
      <w:pPr>
        <w:numPr>
          <w:ilvl w:val="0"/>
          <w:numId w:val="15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>
        <w:rPr>
          <w:color w:val="000000"/>
          <w:sz w:val="24"/>
          <w:szCs w:val="24"/>
        </w:rPr>
        <w:softHyphen/>
        <w:t>тия, т. е. овладение техникой чтения вслух и про себя, элемен</w:t>
      </w:r>
      <w:r>
        <w:rPr>
          <w:color w:val="000000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>
        <w:rPr>
          <w:color w:val="000000"/>
          <w:sz w:val="24"/>
          <w:szCs w:val="24"/>
        </w:rPr>
        <w:softHyphen/>
        <w:t>пользованием элементарных литературоведческих понятий;</w:t>
      </w:r>
    </w:p>
    <w:p w:rsidR="006679F6" w:rsidRDefault="006679F6" w:rsidP="006679F6">
      <w:pPr>
        <w:numPr>
          <w:ilvl w:val="0"/>
          <w:numId w:val="15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умение самостоятельно выбирать интересующую литерату</w:t>
      </w:r>
      <w:r>
        <w:rPr>
          <w:color w:val="000000"/>
          <w:sz w:val="24"/>
          <w:szCs w:val="24"/>
        </w:rPr>
        <w:softHyphen/>
        <w:t>ру; пользоваться справочными источниками для понимания и получения дополнительной информации».</w:t>
      </w:r>
    </w:p>
    <w:p w:rsidR="006679F6" w:rsidRDefault="006679F6" w:rsidP="006679F6">
      <w:pPr>
        <w:tabs>
          <w:tab w:val="left" w:pos="900"/>
        </w:tabs>
        <w:spacing w:after="0" w:line="240" w:lineRule="auto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Достижение вышеперечисленных результатов освоения об</w:t>
      </w:r>
      <w:r>
        <w:rPr>
          <w:color w:val="000000"/>
          <w:sz w:val="24"/>
          <w:szCs w:val="24"/>
        </w:rPr>
        <w:softHyphen/>
        <w:t xml:space="preserve">разовательной программы характеризуется </w:t>
      </w:r>
      <w:proofErr w:type="spellStart"/>
      <w:r>
        <w:rPr>
          <w:color w:val="000000"/>
          <w:sz w:val="24"/>
          <w:szCs w:val="24"/>
        </w:rPr>
        <w:t>сформированностью</w:t>
      </w:r>
      <w:proofErr w:type="spellEnd"/>
      <w:r>
        <w:rPr>
          <w:color w:val="000000"/>
          <w:sz w:val="24"/>
          <w:szCs w:val="24"/>
        </w:rPr>
        <w:t xml:space="preserve"> у выпускника начальной школы умения учиться — овладе</w:t>
      </w:r>
      <w:r>
        <w:rPr>
          <w:color w:val="000000"/>
          <w:sz w:val="24"/>
          <w:szCs w:val="24"/>
        </w:rPr>
        <w:softHyphen/>
        <w:t>ние им универсальными учебными действиями (УУД), которые необходимы для постановки и решения любой учебной задачи.</w:t>
      </w:r>
    </w:p>
    <w:p w:rsidR="006679F6" w:rsidRDefault="006679F6" w:rsidP="006679F6">
      <w:pPr>
        <w:spacing w:after="0" w:line="240" w:lineRule="auto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rPr>
          <w:sz w:val="24"/>
          <w:szCs w:val="24"/>
        </w:rPr>
      </w:pPr>
    </w:p>
    <w:p w:rsidR="006679F6" w:rsidRDefault="006679F6" w:rsidP="006679F6">
      <w:pPr>
        <w:spacing w:after="0"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Содержание тем учебного курса</w:t>
      </w:r>
    </w:p>
    <w:p w:rsidR="006679F6" w:rsidRDefault="006679F6" w:rsidP="006679F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679F6" w:rsidRDefault="006679F6" w:rsidP="006679F6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Виды речевой и читательской деятельности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b/>
          <w:sz w:val="24"/>
          <w:szCs w:val="24"/>
        </w:rPr>
        <w:t xml:space="preserve"> (слушание).</w:t>
      </w:r>
      <w:r>
        <w:rPr>
          <w:sz w:val="24"/>
          <w:szCs w:val="24"/>
        </w:rPr>
        <w:t xml:space="preserve"> Слушание литературного текста, восприятие на слух звучащей речи собеседника, ответы на вопросы по содержанию. Определение последовательности событий слушаемого текста, понимание сути услышанного.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Чтение. </w:t>
      </w:r>
      <w:r>
        <w:rPr>
          <w:i/>
          <w:sz w:val="24"/>
          <w:szCs w:val="24"/>
        </w:rPr>
        <w:t>Чтение вслух</w:t>
      </w:r>
      <w:r>
        <w:rPr>
          <w:sz w:val="24"/>
          <w:szCs w:val="24"/>
        </w:rPr>
        <w:t xml:space="preserve">. Соблюдение орфоэпических и интонационных норм. Понимание смысловых особенностей по виду и типу текстов, передача их с помощью интонирования. Пути и возможности ознакомления с произведением. Чтение литературных произведений, соответствующих возрастным и психологическим особенностям по жанру. 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Чтение про себя</w:t>
      </w:r>
      <w:r>
        <w:rPr>
          <w:sz w:val="24"/>
          <w:szCs w:val="24"/>
        </w:rPr>
        <w:t>.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Читательская деятельность</w:t>
      </w:r>
      <w:r>
        <w:rPr>
          <w:sz w:val="24"/>
          <w:szCs w:val="24"/>
        </w:rPr>
        <w:t xml:space="preserve">. Данная деятельность включает в себя следующие содержательные линии: осознанное и беглое чтение, умение </w:t>
      </w:r>
      <w:proofErr w:type="gramStart"/>
      <w:r>
        <w:rPr>
          <w:sz w:val="24"/>
          <w:szCs w:val="24"/>
        </w:rPr>
        <w:t>анализировать  прочитанный</w:t>
      </w:r>
      <w:proofErr w:type="gramEnd"/>
      <w:r>
        <w:rPr>
          <w:sz w:val="24"/>
          <w:szCs w:val="24"/>
        </w:rPr>
        <w:t xml:space="preserve"> текст, умение воспринимать изобразительно-выразительные средства языка художественного произведения; понимание авторской позиции в художественных произведениях; выделение главной мысли, идеи автора; оценивание поведения героя произведения; пересказ содержания текста, прикладное использование книги как источника информации.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Выбор книги для чтения. </w:t>
      </w:r>
      <w:r>
        <w:rPr>
          <w:sz w:val="24"/>
          <w:szCs w:val="24"/>
        </w:rPr>
        <w:t>Курс способствует установлению устойчивого интереса к самостоятельному чтению книг. Формирование мотивированного выбора книг, с учетом доступности для восприятия детьми, соответствия возрасту и тематическим интересам.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Русское устное народное творчество (сказка, поговорка, пословица, загадка, считалка). Особенности малых жанров фольклора. Поэтические и прозаические произведения. Жанровые особенности сказок, рассказов, поговорок, пословиц. Ознакомление с окружающей средой по научно-популярным произведениям. Исторические, приключенческие, сатирические произведения.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с разными видами (художественные, учебные, научно-популярные произведения) текста. Их сравнение и анализ. Определение целей создания этих видов текста. Умение отличать текст от набора предложений. Прогнозирование содержания книги по ее названию и оформлению.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темы, главной мысли, структуры; деление текста на смысловые части, их </w:t>
      </w:r>
      <w:proofErr w:type="spellStart"/>
      <w:r>
        <w:rPr>
          <w:sz w:val="24"/>
          <w:szCs w:val="24"/>
        </w:rPr>
        <w:t>озаглавливание</w:t>
      </w:r>
      <w:proofErr w:type="spellEnd"/>
      <w:r>
        <w:rPr>
          <w:sz w:val="24"/>
          <w:szCs w:val="24"/>
        </w:rPr>
        <w:t>. Умение работать с разными видами информации.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беседы. Привлечение справочных и иллюстративно-изобразительных материалов.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Говорение</w:t>
      </w:r>
      <w:r>
        <w:rPr>
          <w:sz w:val="24"/>
          <w:szCs w:val="24"/>
        </w:rPr>
        <w:t xml:space="preserve">. Осознанное чтение текста. Отбор нужной информации из текста. Формирование собственного мнения, с опорой на прочитанный текст и передача впечатлений. Определение идеи автора по содержанию произведения. Составление диалога. Пересказ произведения. Чтение наизусть произведения. Передача структуры и выразительных средств языка произведения. 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Письмо.</w:t>
      </w:r>
      <w:r>
        <w:rPr>
          <w:sz w:val="24"/>
          <w:szCs w:val="24"/>
        </w:rPr>
        <w:t xml:space="preserve"> Формирование впечатлений, мнений по поведению героев по прочитанному произведению в письменной форме. Дать письменную характеристику литературному герою. Подготовка аннотации по произведению. Составление маленьких текстов в письменной форме.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Творческая деятельность ученика</w:t>
      </w:r>
      <w:r>
        <w:rPr>
          <w:sz w:val="24"/>
          <w:szCs w:val="24"/>
        </w:rPr>
        <w:t xml:space="preserve">. Данный курс основан на знания, умения и навыки, полученные на уроках русского языка. Чтение по ролям,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>. Составление аннотации по прочитанной книге. Написать рецензию на прочитанное произведение. Написать характеристику героям прочитанных произведений.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Теория литературы</w:t>
      </w:r>
      <w:r>
        <w:rPr>
          <w:sz w:val="24"/>
          <w:szCs w:val="24"/>
        </w:rPr>
        <w:t>. Обладание начальными научными понятиями в области теории литературы: литература, фольклор, художественное произведение, виды жанров, средства выразительности (сравнение, описание, олицетворение).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Литературные жанры</w:t>
      </w:r>
      <w:r>
        <w:rPr>
          <w:sz w:val="24"/>
          <w:szCs w:val="24"/>
        </w:rPr>
        <w:t>: рассказ, повесть, пьеса; сказка, пословица, поговорка, загадка, частушки.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Тема, идея произведения: художественный сюжет, композиция, образ, литературный герой, портрет героя, авторская характеристика.</w:t>
      </w:r>
    </w:p>
    <w:p w:rsidR="006679F6" w:rsidRDefault="006679F6" w:rsidP="00667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выразительности: сравнение, олицетворение, описание: синонимы, антонимы. </w:t>
      </w:r>
    </w:p>
    <w:p w:rsidR="006679F6" w:rsidRDefault="006679F6" w:rsidP="006679F6">
      <w:pPr>
        <w:spacing w:after="0" w:line="240" w:lineRule="auto"/>
        <w:jc w:val="both"/>
        <w:rPr>
          <w:sz w:val="24"/>
          <w:szCs w:val="24"/>
        </w:rPr>
      </w:pPr>
    </w:p>
    <w:p w:rsidR="006679F6" w:rsidRDefault="006679F6" w:rsidP="006679F6">
      <w:pPr>
        <w:tabs>
          <w:tab w:val="left" w:pos="86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6679F6" w:rsidRDefault="006679F6" w:rsidP="006679F6">
      <w:pPr>
        <w:tabs>
          <w:tab w:val="left" w:pos="86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6679F6" w:rsidRDefault="006679F6" w:rsidP="006679F6">
      <w:pPr>
        <w:pStyle w:val="a5"/>
        <w:jc w:val="center"/>
      </w:pPr>
      <w:r w:rsidRPr="001F3A04">
        <w:rPr>
          <w:b/>
          <w:sz w:val="22"/>
        </w:rPr>
        <w:t xml:space="preserve">Согласно учебному плану </w:t>
      </w:r>
      <w:r>
        <w:t>ЧУ ООНОО «Начальная школа «Глобус»»</w:t>
      </w:r>
    </w:p>
    <w:p w:rsidR="006679F6" w:rsidRPr="001F3A04" w:rsidRDefault="00C07173" w:rsidP="006679F6">
      <w:pPr>
        <w:tabs>
          <w:tab w:val="left" w:pos="993"/>
        </w:tabs>
        <w:ind w:firstLine="720"/>
        <w:jc w:val="both"/>
        <w:rPr>
          <w:sz w:val="22"/>
        </w:rPr>
      </w:pPr>
      <w:r>
        <w:rPr>
          <w:sz w:val="22"/>
        </w:rPr>
        <w:t>на 2021 – 2022</w:t>
      </w:r>
      <w:r w:rsidR="006679F6" w:rsidRPr="001F3A04">
        <w:rPr>
          <w:sz w:val="22"/>
        </w:rPr>
        <w:t xml:space="preserve"> учебный год на изучение литературного чтения в 4 классе отводится </w:t>
      </w:r>
      <w:r w:rsidR="006679F6">
        <w:rPr>
          <w:sz w:val="22"/>
        </w:rPr>
        <w:t>1</w:t>
      </w:r>
      <w:r w:rsidR="006679F6" w:rsidRPr="001F3A04">
        <w:rPr>
          <w:sz w:val="22"/>
        </w:rPr>
        <w:t xml:space="preserve"> учебных часа в </w:t>
      </w:r>
      <w:r w:rsidR="006679F6">
        <w:rPr>
          <w:sz w:val="22"/>
        </w:rPr>
        <w:t>две неделе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1"/>
        <w:gridCol w:w="7163"/>
      </w:tblGrid>
      <w:tr w:rsidR="006679F6" w:rsidRPr="001F3A04" w:rsidTr="000F2253">
        <w:tc>
          <w:tcPr>
            <w:tcW w:w="2224" w:type="dxa"/>
            <w:hideMark/>
          </w:tcPr>
          <w:p w:rsidR="006679F6" w:rsidRPr="001F3A04" w:rsidRDefault="006679F6" w:rsidP="000F2253">
            <w:pPr>
              <w:pStyle w:val="a7"/>
              <w:rPr>
                <w:sz w:val="22"/>
              </w:rPr>
            </w:pPr>
            <w:r w:rsidRPr="001F3A04">
              <w:rPr>
                <w:sz w:val="22"/>
                <w:lang w:val="en-US"/>
              </w:rPr>
              <w:t xml:space="preserve">III </w:t>
            </w:r>
            <w:r w:rsidRPr="001F3A04">
              <w:rPr>
                <w:sz w:val="22"/>
              </w:rPr>
              <w:t>четверть</w:t>
            </w:r>
          </w:p>
        </w:tc>
        <w:tc>
          <w:tcPr>
            <w:tcW w:w="7346" w:type="dxa"/>
            <w:hideMark/>
          </w:tcPr>
          <w:p w:rsidR="006679F6" w:rsidRPr="001F3A04" w:rsidRDefault="006679F6" w:rsidP="000F2253">
            <w:pPr>
              <w:pStyle w:val="a7"/>
              <w:rPr>
                <w:sz w:val="22"/>
              </w:rPr>
            </w:pPr>
            <w:r w:rsidRPr="001F3A04">
              <w:rPr>
                <w:sz w:val="22"/>
              </w:rPr>
              <w:t xml:space="preserve">-8 часов </w:t>
            </w:r>
          </w:p>
        </w:tc>
      </w:tr>
      <w:tr w:rsidR="006679F6" w:rsidRPr="001F3A04" w:rsidTr="000F2253">
        <w:tc>
          <w:tcPr>
            <w:tcW w:w="2224" w:type="dxa"/>
            <w:hideMark/>
          </w:tcPr>
          <w:p w:rsidR="006679F6" w:rsidRPr="001F3A04" w:rsidRDefault="006679F6" w:rsidP="000F2253">
            <w:pPr>
              <w:pStyle w:val="a7"/>
              <w:rPr>
                <w:sz w:val="22"/>
              </w:rPr>
            </w:pPr>
            <w:r w:rsidRPr="001F3A04">
              <w:rPr>
                <w:sz w:val="22"/>
                <w:lang w:val="en-US"/>
              </w:rPr>
              <w:t>IV</w:t>
            </w:r>
            <w:r w:rsidRPr="001F3A04">
              <w:rPr>
                <w:sz w:val="22"/>
              </w:rPr>
              <w:t xml:space="preserve"> четверть</w:t>
            </w:r>
          </w:p>
        </w:tc>
        <w:tc>
          <w:tcPr>
            <w:tcW w:w="7346" w:type="dxa"/>
            <w:hideMark/>
          </w:tcPr>
          <w:p w:rsidR="006679F6" w:rsidRPr="001F3A04" w:rsidRDefault="006679F6" w:rsidP="000F2253">
            <w:pPr>
              <w:pStyle w:val="a7"/>
              <w:rPr>
                <w:sz w:val="22"/>
              </w:rPr>
            </w:pPr>
            <w:r w:rsidRPr="001F3A04">
              <w:rPr>
                <w:sz w:val="22"/>
              </w:rPr>
              <w:t>-9 часов</w:t>
            </w:r>
          </w:p>
          <w:p w:rsidR="006679F6" w:rsidRPr="001F3A04" w:rsidRDefault="006679F6" w:rsidP="000F2253">
            <w:pPr>
              <w:pStyle w:val="a7"/>
              <w:rPr>
                <w:sz w:val="22"/>
              </w:rPr>
            </w:pPr>
          </w:p>
        </w:tc>
      </w:tr>
    </w:tbl>
    <w:p w:rsidR="006679F6" w:rsidRPr="00A3460C" w:rsidRDefault="006679F6" w:rsidP="006679F6">
      <w:pPr>
        <w:tabs>
          <w:tab w:val="left" w:pos="993"/>
        </w:tabs>
        <w:jc w:val="both"/>
      </w:pPr>
    </w:p>
    <w:p w:rsidR="006679F6" w:rsidRPr="001F3A04" w:rsidRDefault="006679F6" w:rsidP="006679F6">
      <w:pPr>
        <w:pStyle w:val="a7"/>
        <w:rPr>
          <w:sz w:val="22"/>
        </w:rPr>
      </w:pPr>
      <w:r w:rsidRPr="001F3A04">
        <w:rPr>
          <w:sz w:val="22"/>
        </w:rPr>
        <w:t xml:space="preserve"> Рабочая программа рассчитана на17учебных часов, в том числе для проведения:</w:t>
      </w:r>
    </w:p>
    <w:p w:rsidR="006679F6" w:rsidRPr="001F3A04" w:rsidRDefault="006679F6" w:rsidP="006679F6">
      <w:pPr>
        <w:tabs>
          <w:tab w:val="left" w:pos="993"/>
        </w:tabs>
        <w:ind w:firstLine="720"/>
        <w:jc w:val="both"/>
        <w:rPr>
          <w:sz w:val="22"/>
        </w:rPr>
      </w:pPr>
      <w:r w:rsidRPr="001F3A04">
        <w:rPr>
          <w:sz w:val="22"/>
        </w:rPr>
        <w:t xml:space="preserve">Основная </w:t>
      </w:r>
      <w:r w:rsidRPr="001F3A04">
        <w:rPr>
          <w:b/>
          <w:sz w:val="22"/>
        </w:rPr>
        <w:t>форма организации</w:t>
      </w:r>
      <w:r w:rsidRPr="001F3A04">
        <w:rPr>
          <w:sz w:val="22"/>
        </w:rPr>
        <w:t xml:space="preserve"> образовательного процесса – классно-урочная.</w:t>
      </w:r>
    </w:p>
    <w:p w:rsidR="006679F6" w:rsidRPr="001F3A04" w:rsidRDefault="006679F6" w:rsidP="006679F6">
      <w:pPr>
        <w:tabs>
          <w:tab w:val="left" w:pos="993"/>
        </w:tabs>
        <w:ind w:firstLine="720"/>
        <w:jc w:val="both"/>
        <w:rPr>
          <w:b/>
          <w:sz w:val="22"/>
        </w:rPr>
      </w:pPr>
      <w:r w:rsidRPr="001F3A04">
        <w:rPr>
          <w:b/>
          <w:sz w:val="22"/>
        </w:rPr>
        <w:t xml:space="preserve">Технологии обучения: </w:t>
      </w:r>
      <w:proofErr w:type="spellStart"/>
      <w:r w:rsidRPr="001F3A04">
        <w:rPr>
          <w:sz w:val="22"/>
        </w:rPr>
        <w:t>компетентостно-деятельностный</w:t>
      </w:r>
      <w:proofErr w:type="spellEnd"/>
      <w:r w:rsidRPr="001F3A04">
        <w:rPr>
          <w:sz w:val="22"/>
        </w:rPr>
        <w:t xml:space="preserve"> подход.</w:t>
      </w:r>
    </w:p>
    <w:p w:rsidR="006679F6" w:rsidRPr="001F3A04" w:rsidRDefault="006679F6" w:rsidP="006679F6">
      <w:pPr>
        <w:tabs>
          <w:tab w:val="left" w:pos="993"/>
        </w:tabs>
        <w:ind w:firstLine="720"/>
        <w:jc w:val="both"/>
        <w:rPr>
          <w:sz w:val="22"/>
        </w:rPr>
      </w:pPr>
      <w:r w:rsidRPr="001F3A04">
        <w:rPr>
          <w:b/>
          <w:sz w:val="22"/>
        </w:rPr>
        <w:t>Механизмы формирования универсальных учебных действий, информационной и читательской грамотности</w:t>
      </w:r>
      <w:r w:rsidRPr="001F3A04">
        <w:rPr>
          <w:sz w:val="22"/>
        </w:rPr>
        <w:t xml:space="preserve"> обучающихся: - 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6679F6" w:rsidRPr="001F3A04" w:rsidRDefault="006679F6" w:rsidP="006679F6">
      <w:pPr>
        <w:snapToGrid w:val="0"/>
        <w:ind w:firstLine="284"/>
        <w:jc w:val="both"/>
        <w:rPr>
          <w:color w:val="000000"/>
          <w:sz w:val="22"/>
        </w:rPr>
      </w:pPr>
      <w:r w:rsidRPr="001F3A04">
        <w:rPr>
          <w:color w:val="000000"/>
          <w:sz w:val="22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Программа предусматривает проведение традиционных и нетрадиционных уроков, обобщающих уроков. Используется фронтальная, групповая, индивидуальная работа, работа в парах.</w:t>
      </w:r>
    </w:p>
    <w:p w:rsidR="006679F6" w:rsidRPr="001F3A04" w:rsidRDefault="006679F6" w:rsidP="006679F6">
      <w:pPr>
        <w:tabs>
          <w:tab w:val="left" w:pos="993"/>
        </w:tabs>
        <w:ind w:firstLine="720"/>
        <w:jc w:val="both"/>
        <w:rPr>
          <w:b/>
          <w:sz w:val="22"/>
        </w:rPr>
      </w:pPr>
      <w:r w:rsidRPr="001F3A04">
        <w:rPr>
          <w:b/>
          <w:sz w:val="22"/>
        </w:rPr>
        <w:t>Виды и формы контроля:</w:t>
      </w:r>
    </w:p>
    <w:p w:rsidR="006679F6" w:rsidRPr="001F3A04" w:rsidRDefault="006679F6" w:rsidP="006679F6">
      <w:pPr>
        <w:tabs>
          <w:tab w:val="left" w:pos="993"/>
        </w:tabs>
        <w:ind w:firstLine="720"/>
        <w:jc w:val="both"/>
        <w:rPr>
          <w:sz w:val="22"/>
        </w:rPr>
      </w:pPr>
      <w:r w:rsidRPr="001F3A04">
        <w:rPr>
          <w:sz w:val="22"/>
        </w:rPr>
        <w:t>-  проверочные работы, чтение стихотворных произведений наизусть, пересказы текстов.</w:t>
      </w:r>
    </w:p>
    <w:p w:rsidR="006679F6" w:rsidRPr="001F3A04" w:rsidRDefault="006679F6" w:rsidP="006679F6">
      <w:pPr>
        <w:jc w:val="center"/>
        <w:rPr>
          <w:b/>
          <w:sz w:val="22"/>
        </w:rPr>
      </w:pPr>
      <w:r w:rsidRPr="001F3A04">
        <w:rPr>
          <w:b/>
          <w:bCs/>
          <w:sz w:val="22"/>
        </w:rPr>
        <w:t>Особенности программы</w:t>
      </w:r>
    </w:p>
    <w:p w:rsidR="006679F6" w:rsidRPr="001F3A04" w:rsidRDefault="006679F6" w:rsidP="006679F6">
      <w:pPr>
        <w:tabs>
          <w:tab w:val="left" w:pos="993"/>
        </w:tabs>
        <w:ind w:firstLine="567"/>
        <w:jc w:val="both"/>
        <w:rPr>
          <w:sz w:val="22"/>
        </w:rPr>
      </w:pPr>
      <w:r w:rsidRPr="001F3A04">
        <w:rPr>
          <w:sz w:val="22"/>
        </w:rPr>
        <w:t xml:space="preserve">Данная рабочая программа реализует </w:t>
      </w:r>
      <w:r w:rsidRPr="001F3A04">
        <w:rPr>
          <w:b/>
          <w:sz w:val="22"/>
        </w:rPr>
        <w:t xml:space="preserve">национально-региональные </w:t>
      </w:r>
      <w:proofErr w:type="spellStart"/>
      <w:r w:rsidRPr="001F3A04">
        <w:rPr>
          <w:b/>
          <w:sz w:val="22"/>
        </w:rPr>
        <w:t>особенностисодержания</w:t>
      </w:r>
      <w:proofErr w:type="spellEnd"/>
      <w:r w:rsidRPr="001F3A04">
        <w:rPr>
          <w:b/>
          <w:sz w:val="22"/>
        </w:rPr>
        <w:t xml:space="preserve"> образования в соответствии с ФГОС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 w:rsidRPr="001F3A04">
        <w:rPr>
          <w:sz w:val="22"/>
        </w:rPr>
        <w:t xml:space="preserve">, т.е. выделяется 10 – 15% учебного времени. </w:t>
      </w:r>
    </w:p>
    <w:p w:rsidR="006679F6" w:rsidRPr="001F3A04" w:rsidRDefault="006679F6" w:rsidP="006679F6">
      <w:pPr>
        <w:tabs>
          <w:tab w:val="left" w:pos="993"/>
        </w:tabs>
        <w:ind w:firstLine="567"/>
        <w:jc w:val="both"/>
        <w:rPr>
          <w:sz w:val="22"/>
        </w:rPr>
      </w:pPr>
      <w:r w:rsidRPr="001F3A04">
        <w:rPr>
          <w:sz w:val="22"/>
        </w:rP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индивидуальные доклады и сообщения.</w:t>
      </w:r>
    </w:p>
    <w:p w:rsidR="006679F6" w:rsidRPr="001F3A04" w:rsidRDefault="006679F6" w:rsidP="006679F6">
      <w:pPr>
        <w:tabs>
          <w:tab w:val="left" w:pos="993"/>
        </w:tabs>
        <w:jc w:val="both"/>
        <w:rPr>
          <w:sz w:val="22"/>
        </w:rPr>
      </w:pPr>
    </w:p>
    <w:p w:rsidR="006679F6" w:rsidRDefault="006679F6" w:rsidP="006679F6">
      <w:pPr>
        <w:tabs>
          <w:tab w:val="left" w:pos="86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6679F6" w:rsidRDefault="006679F6" w:rsidP="006679F6">
      <w:pPr>
        <w:spacing w:after="0" w:line="240" w:lineRule="auto"/>
        <w:rPr>
          <w:sz w:val="24"/>
          <w:szCs w:val="24"/>
        </w:rPr>
        <w:sectPr w:rsidR="006679F6" w:rsidSect="001F3A04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679F6" w:rsidRDefault="006679F6" w:rsidP="006679F6">
      <w:pPr>
        <w:tabs>
          <w:tab w:val="left" w:pos="9288"/>
        </w:tabs>
        <w:rPr>
          <w:b/>
          <w:bCs/>
          <w:sz w:val="24"/>
          <w:szCs w:val="24"/>
        </w:rPr>
      </w:pPr>
    </w:p>
    <w:p w:rsidR="006679F6" w:rsidRPr="00E47157" w:rsidRDefault="006679F6" w:rsidP="006679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Четвертый год </w:t>
      </w:r>
      <w:proofErr w:type="gramStart"/>
      <w:r w:rsidRPr="00E47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обучения(</w:t>
      </w:r>
      <w:proofErr w:type="gramEnd"/>
      <w:r w:rsidRPr="00E47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 часов)</w:t>
      </w:r>
    </w:p>
    <w:tbl>
      <w:tblPr>
        <w:tblW w:w="13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10309"/>
        <w:gridCol w:w="2022"/>
      </w:tblGrid>
      <w:tr w:rsidR="006679F6" w:rsidRPr="00E47157" w:rsidTr="000F2253">
        <w:trPr>
          <w:trHeight w:val="391"/>
        </w:trPr>
        <w:tc>
          <w:tcPr>
            <w:tcW w:w="1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E471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03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0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6679F6" w:rsidRPr="00E47157" w:rsidTr="000F2253">
        <w:trPr>
          <w:trHeight w:val="507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679F6" w:rsidRPr="00E47157" w:rsidRDefault="006679F6" w:rsidP="000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679F6" w:rsidRPr="00E47157" w:rsidRDefault="006679F6" w:rsidP="000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679F6" w:rsidRPr="00E47157" w:rsidRDefault="006679F6" w:rsidP="000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9F6" w:rsidRPr="00E47157" w:rsidTr="000F2253">
        <w:trPr>
          <w:trHeight w:val="360"/>
        </w:trPr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 «Россия - наша Родина» (2 часа)</w:t>
            </w:r>
          </w:p>
        </w:tc>
      </w:tr>
      <w:tr w:rsidR="006679F6" w:rsidRPr="00E47157" w:rsidTr="000F2253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С.Михалков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«Государственный гимн Российской </w:t>
            </w:r>
            <w:proofErr w:type="spellStart"/>
            <w:proofErr w:type="gram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Федерации»</w:t>
            </w:r>
            <w:r w:rsidRPr="003B3B45"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>Паранук</w:t>
            </w:r>
            <w:proofErr w:type="spellEnd"/>
            <w:proofErr w:type="gramEnd"/>
            <w:r w:rsidRPr="003B3B45"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 xml:space="preserve"> М. «Родной язык»,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В.Гудимов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«Россия, Россия, Россия»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rPr>
          <w:trHeight w:val="90"/>
        </w:trPr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 «Фольклор нашего народа» (5 часов)</w:t>
            </w:r>
          </w:p>
        </w:tc>
      </w:tr>
      <w:tr w:rsidR="006679F6" w:rsidRPr="00E47157" w:rsidTr="000F2253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Виды устного народного творчества. Былины. Особенности былинных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текстов.Былина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«Волхв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Всеславович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 Былина «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ВольгаСвятославич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Славянский миф. Особенности мифа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Default="006679F6" w:rsidP="000F2253">
            <w:pPr>
              <w:spacing w:after="15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легенды. «Легенда о граде Китеже», «Легенда о покорении Сибири Ермаком».</w:t>
            </w:r>
          </w:p>
          <w:p w:rsidR="006679F6" w:rsidRPr="003B3B45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B45"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>Костанов</w:t>
            </w:r>
            <w:proofErr w:type="spellEnd"/>
            <w:r w:rsidRPr="003B3B45"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 xml:space="preserve"> Д. «В годы войны»,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Пословицы о Родине, о подвиге, о славе. Творческий проект на тему «Россия-родина моя»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 «О братьях наших меньших» (5 часов)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Е.И. Носов. Хитрюга.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В.В. </w:t>
            </w:r>
            <w:proofErr w:type="gram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Бианки .Сумасшедшая</w:t>
            </w:r>
            <w:proofErr w:type="gram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птица</w:t>
            </w:r>
            <w:r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>Чуяко</w:t>
            </w:r>
            <w:proofErr w:type="spellEnd"/>
            <w:r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 xml:space="preserve"> Дж. «Ласточка»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В.П. Астафьев.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Зорькина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песня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Скребицкий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Кот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Иваныч</w:t>
            </w:r>
            <w:proofErr w:type="spellEnd"/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К.Г. Паустовский. Теплый хлеб. Викторина по разделу «О братьях наших меньших»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4 «Времена года» (5 часов)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В.Бианки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«Лесная газета»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Литературная гостиная. И.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Анненский.Снег</w:t>
            </w:r>
            <w:proofErr w:type="spellEnd"/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М.М.Пришвин</w:t>
            </w:r>
            <w:proofErr w:type="spellEnd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Рассказы о весне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Рассказы Н.И. Сладкова. Лес не школа, а всему </w:t>
            </w:r>
            <w:proofErr w:type="spellStart"/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учит.</w:t>
            </w:r>
            <w:r w:rsidRPr="003B3B45"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>Чуяко</w:t>
            </w:r>
            <w:proofErr w:type="spellEnd"/>
            <w:r w:rsidRPr="003B3B45"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 xml:space="preserve"> Ю. «Берегите лес»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9F6" w:rsidRPr="00E47157" w:rsidTr="000F2253"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9F6" w:rsidRPr="00E47157" w:rsidRDefault="006679F6" w:rsidP="000F22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«Любимое время года»</w:t>
            </w:r>
          </w:p>
        </w:tc>
        <w:tc>
          <w:tcPr>
            <w:tcW w:w="2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9F6" w:rsidRPr="00E47157" w:rsidRDefault="006679F6" w:rsidP="000F22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71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6679F6" w:rsidRPr="00E47157" w:rsidRDefault="006679F6" w:rsidP="006679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1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79F6" w:rsidRDefault="006679F6" w:rsidP="006679F6"/>
    <w:p w:rsidR="007038D7" w:rsidRDefault="007038D7"/>
    <w:sectPr w:rsidR="007038D7" w:rsidSect="001F3A04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7C" w:rsidRDefault="00C07173">
      <w:pPr>
        <w:spacing w:after="0" w:line="240" w:lineRule="auto"/>
      </w:pPr>
      <w:r>
        <w:separator/>
      </w:r>
    </w:p>
  </w:endnote>
  <w:endnote w:type="continuationSeparator" w:id="0">
    <w:p w:rsidR="0090027C" w:rsidRDefault="00C0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04" w:rsidRDefault="006679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2F70">
      <w:rPr>
        <w:noProof/>
      </w:rPr>
      <w:t>3</w:t>
    </w:r>
    <w:r>
      <w:fldChar w:fldCharType="end"/>
    </w:r>
  </w:p>
  <w:p w:rsidR="001F3A04" w:rsidRDefault="00502F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7C" w:rsidRDefault="00C07173">
      <w:pPr>
        <w:spacing w:after="0" w:line="240" w:lineRule="auto"/>
      </w:pPr>
      <w:r>
        <w:separator/>
      </w:r>
    </w:p>
  </w:footnote>
  <w:footnote w:type="continuationSeparator" w:id="0">
    <w:p w:rsidR="0090027C" w:rsidRDefault="00C0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5C" w:rsidRDefault="006679F6" w:rsidP="00FB7E5C">
    <w:pPr>
      <w:pStyle w:val="a5"/>
      <w:jc w:val="center"/>
    </w:pPr>
    <w:r>
      <w:t>ЧУ ООНОО «Начальная школа «Глобус»»</w:t>
    </w:r>
  </w:p>
  <w:p w:rsidR="001F3A04" w:rsidRDefault="00502F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>
    <w:nsid w:val="0ACB3CEB"/>
    <w:multiLevelType w:val="hybridMultilevel"/>
    <w:tmpl w:val="9A1A83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74A1"/>
    <w:multiLevelType w:val="hybridMultilevel"/>
    <w:tmpl w:val="1E54FE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2762"/>
    <w:multiLevelType w:val="hybridMultilevel"/>
    <w:tmpl w:val="2A124D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CA1"/>
    <w:multiLevelType w:val="hybridMultilevel"/>
    <w:tmpl w:val="22625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5C4B"/>
    <w:multiLevelType w:val="hybridMultilevel"/>
    <w:tmpl w:val="D8A84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200"/>
    <w:multiLevelType w:val="hybridMultilevel"/>
    <w:tmpl w:val="F072DA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BEC"/>
    <w:multiLevelType w:val="hybridMultilevel"/>
    <w:tmpl w:val="DAAA35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C247A"/>
    <w:multiLevelType w:val="hybridMultilevel"/>
    <w:tmpl w:val="498CFF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1DE8"/>
    <w:multiLevelType w:val="hybridMultilevel"/>
    <w:tmpl w:val="F3CA4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00150"/>
    <w:multiLevelType w:val="hybridMultilevel"/>
    <w:tmpl w:val="04FA6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5BEF"/>
    <w:multiLevelType w:val="hybridMultilevel"/>
    <w:tmpl w:val="3842A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F51A3"/>
    <w:multiLevelType w:val="hybridMultilevel"/>
    <w:tmpl w:val="3C18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848F1"/>
    <w:multiLevelType w:val="hybridMultilevel"/>
    <w:tmpl w:val="E65AAE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61D0F"/>
    <w:multiLevelType w:val="hybridMultilevel"/>
    <w:tmpl w:val="0C36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43"/>
    <w:rsid w:val="00502F70"/>
    <w:rsid w:val="006679F6"/>
    <w:rsid w:val="007038D7"/>
    <w:rsid w:val="0090027C"/>
    <w:rsid w:val="00C07173"/>
    <w:rsid w:val="00E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357B-14B3-48B1-ABA3-2ABFA2C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79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3">
    <w:name w:val="footer"/>
    <w:basedOn w:val="a"/>
    <w:link w:val="a4"/>
    <w:uiPriority w:val="99"/>
    <w:rsid w:val="006679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67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79F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679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79F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2020-10-06T19:16:00Z</dcterms:created>
  <dcterms:modified xsi:type="dcterms:W3CDTF">2021-09-12T19:07:00Z</dcterms:modified>
</cp:coreProperties>
</file>